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67BA" w14:textId="77777777" w:rsidR="0072423F" w:rsidRDefault="006814E2" w:rsidP="00B72707">
      <w:pPr>
        <w:pStyle w:val="Heading1"/>
        <w:ind w:hanging="180"/>
        <w:rPr>
          <w:rFonts w:eastAsia="Times New Roman"/>
          <w:b w:val="0"/>
          <w:bCs w:val="0"/>
          <w:u w:val="single"/>
        </w:rPr>
      </w:pPr>
      <w:r>
        <w:rPr>
          <w:rFonts w:eastAsia="Times New Roman"/>
          <w:b w:val="0"/>
          <w:bCs w:val="0"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6F034AEA" wp14:editId="6C5DDFA7">
            <wp:simplePos x="0" y="0"/>
            <wp:positionH relativeFrom="column">
              <wp:align>left</wp:align>
            </wp:positionH>
            <wp:positionV relativeFrom="paragraph">
              <wp:posOffset>171450</wp:posOffset>
            </wp:positionV>
            <wp:extent cx="2076450" cy="77152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1A25" w14:textId="77777777" w:rsidR="0072423F" w:rsidRDefault="0072423F" w:rsidP="0072423F">
      <w:pPr>
        <w:pStyle w:val="Heading1"/>
        <w:ind w:firstLine="0"/>
        <w:rPr>
          <w:rFonts w:eastAsia="Times New Roman"/>
          <w:b w:val="0"/>
          <w:bCs w:val="0"/>
          <w:u w:val="single"/>
        </w:rPr>
      </w:pPr>
    </w:p>
    <w:p w14:paraId="7F19D388" w14:textId="77777777" w:rsidR="0072423F" w:rsidRDefault="0072423F" w:rsidP="0072423F">
      <w:pPr>
        <w:pStyle w:val="Heading1"/>
        <w:ind w:firstLine="0"/>
        <w:rPr>
          <w:rFonts w:eastAsia="Times New Roman"/>
          <w:b w:val="0"/>
          <w:bCs w:val="0"/>
          <w:u w:val="single"/>
        </w:rPr>
      </w:pPr>
    </w:p>
    <w:p w14:paraId="1CD4FD4C" w14:textId="77777777" w:rsidR="00B72707" w:rsidRDefault="00B72707" w:rsidP="0072423F">
      <w:pPr>
        <w:pStyle w:val="Heading1"/>
        <w:ind w:firstLine="0"/>
        <w:rPr>
          <w:rFonts w:eastAsia="Times New Roman"/>
        </w:rPr>
      </w:pPr>
      <w:r>
        <w:rPr>
          <w:rFonts w:eastAsia="Times New Roman"/>
          <w:b w:val="0"/>
          <w:bCs w:val="0"/>
          <w:u w:val="single"/>
        </w:rPr>
        <w:t>[</w:t>
      </w:r>
      <w:r>
        <w:rPr>
          <w:rFonts w:eastAsia="Times New Roman"/>
          <w:b w:val="0"/>
          <w:bCs w:val="0"/>
        </w:rPr>
        <w:t xml:space="preserve">Word count: </w:t>
      </w:r>
      <w:proofErr w:type="gramStart"/>
      <w:r w:rsidR="00A66E81">
        <w:rPr>
          <w:rFonts w:eastAsia="Times New Roman"/>
          <w:b w:val="0"/>
          <w:bCs w:val="0"/>
        </w:rPr>
        <w:t>79</w:t>
      </w:r>
      <w:r w:rsidR="00C904F6">
        <w:rPr>
          <w:rFonts w:eastAsia="Times New Roman"/>
          <w:b w:val="0"/>
          <w:bCs w:val="0"/>
        </w:rPr>
        <w:t>2</w:t>
      </w:r>
      <w:r w:rsidR="008D0BB1">
        <w:rPr>
          <w:rFonts w:eastAsia="Times New Roman"/>
          <w:b w:val="0"/>
          <w:bCs w:val="0"/>
        </w:rPr>
        <w:t xml:space="preserve"> </w:t>
      </w:r>
      <w:r>
        <w:rPr>
          <w:rFonts w:eastAsia="Times New Roman"/>
          <w:b w:val="0"/>
          <w:bCs w:val="0"/>
        </w:rPr>
        <w:t>]</w:t>
      </w:r>
      <w:proofErr w:type="gramEnd"/>
    </w:p>
    <w:p w14:paraId="32060DE0" w14:textId="77777777" w:rsidR="00B72707" w:rsidRPr="00A66E81" w:rsidRDefault="00212B97" w:rsidP="00B72707">
      <w:pPr>
        <w:pStyle w:val="Heading1"/>
        <w:spacing w:before="0" w:after="0" w:line="240" w:lineRule="auto"/>
        <w:jc w:val="center"/>
        <w:rPr>
          <w:rFonts w:eastAsia="Times New Roman"/>
          <w:sz w:val="28"/>
          <w:szCs w:val="28"/>
        </w:rPr>
      </w:pPr>
      <w:r w:rsidRPr="00A66E81">
        <w:rPr>
          <w:rFonts w:eastAsia="Times New Roman"/>
          <w:sz w:val="28"/>
          <w:szCs w:val="28"/>
        </w:rPr>
        <w:t xml:space="preserve">Equipment </w:t>
      </w:r>
      <w:r w:rsidR="00656761" w:rsidRPr="00A66E81">
        <w:rPr>
          <w:rFonts w:eastAsia="Times New Roman"/>
          <w:sz w:val="28"/>
          <w:szCs w:val="28"/>
        </w:rPr>
        <w:t>Financing</w:t>
      </w:r>
      <w:r w:rsidRPr="00A66E81">
        <w:rPr>
          <w:rFonts w:eastAsia="Times New Roman"/>
          <w:sz w:val="28"/>
          <w:szCs w:val="28"/>
        </w:rPr>
        <w:t>:  At Year-end and Throughout the Year</w:t>
      </w:r>
    </w:p>
    <w:p w14:paraId="2D4F05DF" w14:textId="77777777" w:rsidR="00B72707" w:rsidRPr="00B72707" w:rsidRDefault="00B72707" w:rsidP="00B72707">
      <w:pPr>
        <w:jc w:val="center"/>
      </w:pPr>
      <w:r>
        <w:rPr>
          <w:lang w:val="de-DE"/>
        </w:rPr>
        <w:t xml:space="preserve">by </w:t>
      </w:r>
      <w:r w:rsidR="006D5F30">
        <w:rPr>
          <w:lang w:val="de-DE"/>
        </w:rPr>
        <w:t>Ralph Petta</w:t>
      </w:r>
    </w:p>
    <w:p w14:paraId="4BA0F807" w14:textId="77777777" w:rsidR="00B72707" w:rsidRDefault="00B72707" w:rsidP="00B72707">
      <w:pPr>
        <w:jc w:val="center"/>
      </w:pPr>
      <w:r>
        <w:t>President</w:t>
      </w:r>
      <w:r w:rsidR="00200CD2">
        <w:t xml:space="preserve"> and CEO</w:t>
      </w:r>
      <w:r>
        <w:t>, Equipment Leasing and Finance Association</w:t>
      </w:r>
    </w:p>
    <w:p w14:paraId="79581156" w14:textId="77777777" w:rsidR="00B72707" w:rsidRDefault="00B72707" w:rsidP="00B72707">
      <w:r>
        <w:t> </w:t>
      </w:r>
    </w:p>
    <w:p w14:paraId="429E068E" w14:textId="77777777" w:rsidR="00656761" w:rsidRDefault="00A75F6A" w:rsidP="001326D7">
      <w:pPr>
        <w:pStyle w:val="NormalWeb"/>
        <w:spacing w:before="0" w:beforeAutospacing="0" w:after="0" w:afterAutospacing="0"/>
      </w:pPr>
      <w:r>
        <w:t xml:space="preserve">Many businesses give </w:t>
      </w:r>
      <w:r w:rsidR="00137006">
        <w:t>additional</w:t>
      </w:r>
      <w:r>
        <w:t xml:space="preserve"> consideration to equipment financing </w:t>
      </w:r>
      <w:r w:rsidR="00656761">
        <w:t>as</w:t>
      </w:r>
      <w:r>
        <w:t xml:space="preserve"> the </w:t>
      </w:r>
      <w:r w:rsidR="00656761">
        <w:t>end of the year</w:t>
      </w:r>
      <w:r>
        <w:t xml:space="preserve"> approaches in order to take advantage of special incentives lenders </w:t>
      </w:r>
      <w:r w:rsidR="006D5F30">
        <w:t xml:space="preserve">and captive vendors may offer. </w:t>
      </w:r>
      <w:r>
        <w:t xml:space="preserve">While such deals are often available, </w:t>
      </w:r>
      <w:r w:rsidR="00656761">
        <w:t xml:space="preserve">it’s important to keep financing in mind for acquiring the equipment your business needs regardless of the time </w:t>
      </w:r>
      <w:r w:rsidR="006D5F30">
        <w:t xml:space="preserve">of year. </w:t>
      </w:r>
      <w:r w:rsidR="00656761">
        <w:t xml:space="preserve">From </w:t>
      </w:r>
      <w:r w:rsidR="00656761" w:rsidRPr="00016F7C">
        <w:t xml:space="preserve">commercial banks </w:t>
      </w:r>
      <w:r w:rsidR="00656761">
        <w:t xml:space="preserve">to manufacturers to </w:t>
      </w:r>
      <w:r w:rsidR="00656761" w:rsidRPr="00016F7C">
        <w:t xml:space="preserve">smaller, more specialized commercial finance </w:t>
      </w:r>
      <w:r w:rsidR="00656761">
        <w:t>companies, a variety of</w:t>
      </w:r>
      <w:r w:rsidR="00656761" w:rsidRPr="00016F7C">
        <w:t xml:space="preserve"> options </w:t>
      </w:r>
      <w:r w:rsidR="006D5F30">
        <w:t>can be found.</w:t>
      </w:r>
      <w:r w:rsidR="00656761">
        <w:t xml:space="preserve"> The key is determining</w:t>
      </w:r>
      <w:r w:rsidR="006D5F30">
        <w:t xml:space="preserve"> </w:t>
      </w:r>
      <w:r w:rsidR="006454E8">
        <w:t>your business</w:t>
      </w:r>
      <w:r w:rsidR="00820C7B">
        <w:t>’s needs</w:t>
      </w:r>
      <w:r w:rsidR="006454E8">
        <w:t xml:space="preserve"> so you can select financing that will best address them.  </w:t>
      </w:r>
    </w:p>
    <w:p w14:paraId="436E483B" w14:textId="77777777" w:rsidR="006454E8" w:rsidRPr="00EE6EDF" w:rsidRDefault="00EE6EDF" w:rsidP="001326D7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The Push Behind Year-end Deals</w:t>
      </w:r>
    </w:p>
    <w:p w14:paraId="78D5E6AE" w14:textId="77777777" w:rsidR="001326D7" w:rsidRDefault="00EE6EDF" w:rsidP="001326D7">
      <w:pPr>
        <w:pStyle w:val="NormalWeb"/>
        <w:spacing w:before="0" w:beforeAutospacing="0" w:after="0" w:afterAutospacing="0"/>
      </w:pPr>
      <w:r>
        <w:t>T</w:t>
      </w:r>
      <w:r w:rsidRPr="00EE6EDF">
        <w:t xml:space="preserve">here is </w:t>
      </w:r>
      <w:r>
        <w:t>typically</w:t>
      </w:r>
      <w:r w:rsidRPr="00EE6EDF">
        <w:t xml:space="preserve"> a push by leasing and finance companies to close transactions</w:t>
      </w:r>
      <w:r>
        <w:t xml:space="preserve"> every</w:t>
      </w:r>
      <w:r w:rsidRPr="00EE6EDF">
        <w:t xml:space="preserve"> December</w:t>
      </w:r>
      <w:r>
        <w:t xml:space="preserve">, mainly </w:t>
      </w:r>
      <w:r w:rsidRPr="00EE6EDF">
        <w:t>to take advantage of any tax ben</w:t>
      </w:r>
      <w:r>
        <w:t xml:space="preserve">efits during that fiscal year. As a result, the </w:t>
      </w:r>
      <w:hyperlink r:id="rId5" w:history="1">
        <w:r w:rsidRPr="00A66E81">
          <w:rPr>
            <w:rStyle w:val="Hyperlink"/>
          </w:rPr>
          <w:t xml:space="preserve">Monthly Leasing and </w:t>
        </w:r>
        <w:r w:rsidRPr="00A66E81">
          <w:rPr>
            <w:rStyle w:val="Hyperlink"/>
          </w:rPr>
          <w:t>F</w:t>
        </w:r>
        <w:r w:rsidRPr="00A66E81">
          <w:rPr>
            <w:rStyle w:val="Hyperlink"/>
          </w:rPr>
          <w:t>inance Index (MLFI)</w:t>
        </w:r>
      </w:hyperlink>
      <w:r>
        <w:t xml:space="preserve"> issued by the Equipment Leasing and Finance Association (ELFA) traditionally shows </w:t>
      </w:r>
      <w:r w:rsidRPr="00EE6EDF">
        <w:t>new business volume spiking in December.</w:t>
      </w:r>
      <w:r>
        <w:t xml:space="preserve"> When tax benefits for equipment leasing and finance companies exist, there </w:t>
      </w:r>
      <w:r w:rsidR="001326D7">
        <w:t>should be</w:t>
      </w:r>
      <w:r>
        <w:t xml:space="preserve"> an added incentive for them to offer better deals</w:t>
      </w:r>
      <w:r w:rsidR="001326D7">
        <w:t xml:space="preserve"> to customers</w:t>
      </w:r>
      <w:r>
        <w:t xml:space="preserve">.  </w:t>
      </w:r>
    </w:p>
    <w:p w14:paraId="40FFACF4" w14:textId="77777777" w:rsidR="00EE6EDF" w:rsidRDefault="001326D7" w:rsidP="001326D7">
      <w:pPr>
        <w:pStyle w:val="NormalWeb"/>
        <w:spacing w:before="0" w:beforeAutospacing="0" w:after="0" w:afterAutospacing="0"/>
      </w:pPr>
      <w:r>
        <w:t xml:space="preserve">For </w:t>
      </w:r>
      <w:r w:rsidR="00991B85">
        <w:t>company</w:t>
      </w:r>
      <w:r>
        <w:t xml:space="preserve"> managers, the push to complete equipment financing transactions by year-end may stem from a couple of scenarios. One is the ability to leverage </w:t>
      </w:r>
      <w:r w:rsidR="00D8517B">
        <w:t xml:space="preserve">the year’s </w:t>
      </w:r>
      <w:r>
        <w:t>unused operating funds to secure better terms</w:t>
      </w:r>
      <w:r w:rsidR="00D8517B">
        <w:t xml:space="preserve"> </w:t>
      </w:r>
      <w:r w:rsidR="00BC0C3B">
        <w:t xml:space="preserve">or larger deals </w:t>
      </w:r>
      <w:r w:rsidR="00D8517B">
        <w:t xml:space="preserve">with financing companies who are eager to get deals done. Another is the </w:t>
      </w:r>
      <w:r>
        <w:t>need to maximize the allocated budget, to “use it or lose it</w:t>
      </w:r>
      <w:r w:rsidR="00A56927">
        <w:t>,</w:t>
      </w:r>
      <w:r>
        <w:t>”</w:t>
      </w:r>
      <w:r w:rsidR="00D8517B">
        <w:t xml:space="preserve"> so it’s not reabsorbed back to the company and possibly cut from next year’s budget. In either case, i</w:t>
      </w:r>
      <w:r w:rsidR="00EE027C">
        <w:t xml:space="preserve">t is recommended that businesses consult with </w:t>
      </w:r>
      <w:r w:rsidR="00E13454">
        <w:t xml:space="preserve">their </w:t>
      </w:r>
      <w:r w:rsidR="00EE027C">
        <w:t xml:space="preserve">accounting advisors </w:t>
      </w:r>
      <w:r w:rsidR="007D36B0">
        <w:t xml:space="preserve">to ensure they are getting </w:t>
      </w:r>
      <w:r w:rsidR="00AC643C">
        <w:t>the</w:t>
      </w:r>
      <w:r w:rsidR="00E13454">
        <w:t xml:space="preserve"> right equipment </w:t>
      </w:r>
      <w:r w:rsidR="00AC643C">
        <w:t xml:space="preserve">with </w:t>
      </w:r>
      <w:r w:rsidR="007D36B0">
        <w:t>the best possible terms.</w:t>
      </w:r>
    </w:p>
    <w:p w14:paraId="2B9ADD57" w14:textId="77777777" w:rsidR="007D36B0" w:rsidRDefault="007D36B0" w:rsidP="005052FE">
      <w:pPr>
        <w:spacing w:line="360" w:lineRule="auto"/>
        <w:ind w:firstLine="720"/>
        <w:rPr>
          <w:b/>
        </w:rPr>
      </w:pPr>
      <w:r>
        <w:rPr>
          <w:b/>
        </w:rPr>
        <w:lastRenderedPageBreak/>
        <w:t>Advantages All Year Long</w:t>
      </w:r>
    </w:p>
    <w:p w14:paraId="6F2A1E21" w14:textId="77777777" w:rsidR="007D36B0" w:rsidRPr="00460556" w:rsidRDefault="00A75F6A" w:rsidP="005052FE">
      <w:pPr>
        <w:pStyle w:val="NormalWeb"/>
        <w:spacing w:before="0" w:beforeAutospacing="0" w:after="0" w:afterAutospacing="0"/>
        <w:rPr>
          <w:b/>
          <w:color w:val="000000"/>
        </w:rPr>
      </w:pPr>
      <w:r>
        <w:t xml:space="preserve">    </w:t>
      </w:r>
      <w:r w:rsidR="007D36B0">
        <w:t>Given</w:t>
      </w:r>
      <w:r w:rsidR="006D5F30">
        <w:t xml:space="preserve"> an improving economy and</w:t>
      </w:r>
      <w:r w:rsidR="007D36B0">
        <w:t xml:space="preserve"> growing equipment demand, many </w:t>
      </w:r>
      <w:r>
        <w:t>b</w:t>
      </w:r>
      <w:r w:rsidR="00B72707">
        <w:t xml:space="preserve">usinesses </w:t>
      </w:r>
      <w:r w:rsidR="007D36B0">
        <w:t xml:space="preserve">find that </w:t>
      </w:r>
      <w:r w:rsidR="00B72707">
        <w:t xml:space="preserve">equipment financing is a key acquisition strategy. The current market </w:t>
      </w:r>
      <w:r w:rsidR="00AC643C">
        <w:t>show</w:t>
      </w:r>
      <w:r w:rsidR="00B72707">
        <w:t xml:space="preserve">s equipment financing </w:t>
      </w:r>
      <w:r w:rsidR="00AC643C">
        <w:t xml:space="preserve">is </w:t>
      </w:r>
      <w:r w:rsidR="00B72707">
        <w:t xml:space="preserve">as vital and available as ever, enabling </w:t>
      </w:r>
      <w:r w:rsidR="007D36B0">
        <w:t>businesses</w:t>
      </w:r>
      <w:r w:rsidR="00AC643C">
        <w:t xml:space="preserve"> to secure the assets they need while achieving their </w:t>
      </w:r>
      <w:r w:rsidR="00B72707">
        <w:t>operational and financial objectives</w:t>
      </w:r>
      <w:r w:rsidR="00AC643C">
        <w:t xml:space="preserve">. </w:t>
      </w:r>
      <w:r w:rsidR="0043722C">
        <w:t>A</w:t>
      </w:r>
      <w:r w:rsidR="00AC643C">
        <w:t xml:space="preserve"> </w:t>
      </w:r>
      <w:r w:rsidR="00E13454">
        <w:t>closer</w:t>
      </w:r>
      <w:r w:rsidR="0043722C">
        <w:t xml:space="preserve"> look at </w:t>
      </w:r>
      <w:r w:rsidR="00820C7B">
        <w:t xml:space="preserve">10 key benefits of </w:t>
      </w:r>
      <w:r w:rsidR="00AC643C">
        <w:t xml:space="preserve">equipment financing </w:t>
      </w:r>
      <w:r w:rsidR="0043722C">
        <w:t>will show clearly</w:t>
      </w:r>
      <w:r w:rsidR="00AC643C">
        <w:t xml:space="preserve"> that </w:t>
      </w:r>
      <w:r w:rsidR="0043722C">
        <w:t xml:space="preserve">there’s no need to wait until the end of the year to </w:t>
      </w:r>
      <w:r w:rsidR="00E13454">
        <w:t xml:space="preserve">acquire </w:t>
      </w:r>
      <w:r w:rsidR="00820C7B">
        <w:t xml:space="preserve">equipment: </w:t>
      </w:r>
    </w:p>
    <w:p w14:paraId="3DD2DBCA" w14:textId="77777777" w:rsidR="007D36B0" w:rsidRDefault="007D36B0" w:rsidP="007D36B0">
      <w:pPr>
        <w:autoSpaceDE w:val="0"/>
        <w:autoSpaceDN w:val="0"/>
        <w:adjustRightInd w:val="0"/>
      </w:pPr>
      <w:r w:rsidRPr="00E76AD8">
        <w:t>1.</w:t>
      </w:r>
      <w:r>
        <w:t xml:space="preserve"> </w:t>
      </w:r>
      <w:r w:rsidRPr="0079289A">
        <w:rPr>
          <w:i/>
        </w:rPr>
        <w:t>Flexible Financial Solutions.</w:t>
      </w:r>
      <w:r>
        <w:t xml:space="preserve"> </w:t>
      </w:r>
      <w:r w:rsidRPr="00E76AD8">
        <w:t xml:space="preserve">The types of financing solutions equipment finance </w:t>
      </w:r>
      <w:r w:rsidRPr="002454AB">
        <w:t>companies offer</w:t>
      </w:r>
      <w:r w:rsidR="00820C7B" w:rsidRPr="002454AB">
        <w:t>—</w:t>
      </w:r>
      <w:r w:rsidRPr="002454AB">
        <w:t>especially leases</w:t>
      </w:r>
      <w:r w:rsidR="00820C7B" w:rsidRPr="002454AB">
        <w:t>—</w:t>
      </w:r>
      <w:r w:rsidRPr="002454AB">
        <w:t>are flexible and can be tailored to specific accounting, tax or</w:t>
      </w:r>
      <w:r w:rsidRPr="00E76AD8">
        <w:t xml:space="preserve"> cash flow needs</w:t>
      </w:r>
      <w:r>
        <w:t xml:space="preserve">. </w:t>
      </w:r>
    </w:p>
    <w:p w14:paraId="5D469B57" w14:textId="77777777" w:rsidR="007D36B0" w:rsidRDefault="007D36B0" w:rsidP="007D36B0">
      <w:pPr>
        <w:autoSpaceDE w:val="0"/>
        <w:autoSpaceDN w:val="0"/>
        <w:adjustRightInd w:val="0"/>
      </w:pPr>
    </w:p>
    <w:p w14:paraId="78C232F7" w14:textId="77777777" w:rsidR="007D36B0" w:rsidRDefault="007D36B0" w:rsidP="007D36B0">
      <w:pPr>
        <w:autoSpaceDE w:val="0"/>
        <w:autoSpaceDN w:val="0"/>
        <w:adjustRightInd w:val="0"/>
      </w:pPr>
      <w:r>
        <w:t>2</w:t>
      </w:r>
      <w:r w:rsidRPr="00E76AD8">
        <w:t>.</w:t>
      </w:r>
      <w:r w:rsidRPr="003065A6">
        <w:t xml:space="preserve"> </w:t>
      </w:r>
      <w:r w:rsidRPr="0079289A">
        <w:rPr>
          <w:i/>
        </w:rPr>
        <w:t>Capital preservation</w:t>
      </w:r>
      <w:r w:rsidRPr="00E76AD8">
        <w:t>.</w:t>
      </w:r>
      <w:r>
        <w:t xml:space="preserve"> </w:t>
      </w:r>
      <w:r w:rsidRPr="00E76AD8">
        <w:t xml:space="preserve">Financing </w:t>
      </w:r>
      <w:r w:rsidR="00E13454">
        <w:t>versus</w:t>
      </w:r>
      <w:r w:rsidRPr="00E76AD8">
        <w:t xml:space="preserve"> spending cash, and particularly the type of financing employed (lease v</w:t>
      </w:r>
      <w:r w:rsidR="00220F18">
        <w:t>s</w:t>
      </w:r>
      <w:r w:rsidRPr="00E76AD8">
        <w:t>. loan) can help mitigate</w:t>
      </w:r>
      <w:r>
        <w:t xml:space="preserve"> </w:t>
      </w:r>
      <w:r w:rsidRPr="00E76AD8">
        <w:t>the uncertainty of investing in a capital asset that may not yield</w:t>
      </w:r>
      <w:r>
        <w:t xml:space="preserve"> </w:t>
      </w:r>
      <w:r w:rsidRPr="00E76AD8">
        <w:t>the desired return</w:t>
      </w:r>
      <w:r>
        <w:t xml:space="preserve"> or</w:t>
      </w:r>
      <w:r w:rsidRPr="00E76AD8">
        <w:t xml:space="preserve"> </w:t>
      </w:r>
      <w:r>
        <w:t>in</w:t>
      </w:r>
      <w:r w:rsidRPr="00E76AD8">
        <w:t>crease efficiency, cost savings or future sales.</w:t>
      </w:r>
      <w:r>
        <w:t xml:space="preserve"> </w:t>
      </w:r>
    </w:p>
    <w:p w14:paraId="4D2A302E" w14:textId="77777777" w:rsidR="007D36B0" w:rsidRPr="00E76AD8" w:rsidRDefault="007D36B0" w:rsidP="007D36B0">
      <w:pPr>
        <w:autoSpaceDE w:val="0"/>
        <w:autoSpaceDN w:val="0"/>
        <w:adjustRightInd w:val="0"/>
      </w:pPr>
    </w:p>
    <w:p w14:paraId="668737B0" w14:textId="77777777" w:rsidR="007D36B0" w:rsidRPr="00E76AD8" w:rsidRDefault="007D36B0" w:rsidP="007D36B0">
      <w:pPr>
        <w:autoSpaceDE w:val="0"/>
        <w:autoSpaceDN w:val="0"/>
        <w:adjustRightInd w:val="0"/>
      </w:pPr>
      <w:r>
        <w:t>3</w:t>
      </w:r>
      <w:r w:rsidRPr="00E76AD8">
        <w:t>.</w:t>
      </w:r>
      <w:r>
        <w:t xml:space="preserve"> </w:t>
      </w:r>
      <w:r w:rsidRPr="003065A6">
        <w:t>I</w:t>
      </w:r>
      <w:r w:rsidRPr="0079289A">
        <w:rPr>
          <w:i/>
        </w:rPr>
        <w:t>mproved Expense Planning.</w:t>
      </w:r>
      <w:r>
        <w:t xml:space="preserve"> </w:t>
      </w:r>
      <w:r w:rsidRPr="00E76AD8">
        <w:t>Maintaining cash flow and consistent budgeting is</w:t>
      </w:r>
      <w:r>
        <w:t xml:space="preserve"> </w:t>
      </w:r>
      <w:r w:rsidRPr="00E76AD8">
        <w:t xml:space="preserve">another </w:t>
      </w:r>
      <w:r>
        <w:t>benefit of</w:t>
      </w:r>
      <w:r w:rsidRPr="00E76AD8">
        <w:t xml:space="preserve"> e</w:t>
      </w:r>
      <w:r>
        <w:t xml:space="preserve">quipment financing. Instead of </w:t>
      </w:r>
      <w:r w:rsidRPr="00E76AD8">
        <w:t>considerable capital outlays resulting in huge budget fluctuations,</w:t>
      </w:r>
      <w:r>
        <w:t xml:space="preserve"> </w:t>
      </w:r>
      <w:r w:rsidRPr="00E76AD8">
        <w:t xml:space="preserve">financing enables even expense planning. </w:t>
      </w:r>
      <w:r w:rsidRPr="00E76AD8" w:rsidDel="008E49EA">
        <w:t xml:space="preserve"> </w:t>
      </w:r>
    </w:p>
    <w:p w14:paraId="6C70591D" w14:textId="77777777" w:rsidR="007D36B0" w:rsidRDefault="007D36B0" w:rsidP="007D36B0">
      <w:pPr>
        <w:autoSpaceDE w:val="0"/>
        <w:autoSpaceDN w:val="0"/>
        <w:adjustRightInd w:val="0"/>
      </w:pPr>
    </w:p>
    <w:p w14:paraId="2D17A93E" w14:textId="77777777" w:rsidR="007D36B0" w:rsidRDefault="007D36B0" w:rsidP="007D36B0">
      <w:pPr>
        <w:autoSpaceDE w:val="0"/>
        <w:autoSpaceDN w:val="0"/>
        <w:adjustRightInd w:val="0"/>
      </w:pPr>
      <w:r>
        <w:t>4</w:t>
      </w:r>
      <w:r w:rsidRPr="00E76AD8">
        <w:t>.</w:t>
      </w:r>
      <w:r w:rsidRPr="0079289A">
        <w:t xml:space="preserve"> </w:t>
      </w:r>
      <w:r w:rsidRPr="0079289A">
        <w:rPr>
          <w:i/>
        </w:rPr>
        <w:t>Business Cycle Flexibility.</w:t>
      </w:r>
      <w:r>
        <w:t xml:space="preserve"> Some types of leases </w:t>
      </w:r>
      <w:r w:rsidRPr="00E76AD8">
        <w:t>allow for seasonal business fluctuations, lower monthly payments</w:t>
      </w:r>
      <w:r>
        <w:t xml:space="preserve"> </w:t>
      </w:r>
      <w:r w:rsidRPr="00E76AD8">
        <w:t xml:space="preserve">while a project is ramping up and revenue </w:t>
      </w:r>
      <w:r>
        <w:t xml:space="preserve">is </w:t>
      </w:r>
      <w:r w:rsidRPr="00E76AD8">
        <w:t>not yet being generated from the equipment, and oth</w:t>
      </w:r>
      <w:r>
        <w:t>er specific circumstances</w:t>
      </w:r>
      <w:r w:rsidRPr="00E76AD8">
        <w:t>.</w:t>
      </w:r>
      <w:r>
        <w:t xml:space="preserve"> </w:t>
      </w:r>
    </w:p>
    <w:p w14:paraId="7FC4852A" w14:textId="77777777" w:rsidR="007D36B0" w:rsidRDefault="007D36B0" w:rsidP="007D36B0">
      <w:pPr>
        <w:autoSpaceDE w:val="0"/>
        <w:autoSpaceDN w:val="0"/>
        <w:adjustRightInd w:val="0"/>
      </w:pPr>
    </w:p>
    <w:p w14:paraId="31358DB3" w14:textId="77777777" w:rsidR="007D36B0" w:rsidRDefault="007D36B0" w:rsidP="007D36B0">
      <w:pPr>
        <w:autoSpaceDE w:val="0"/>
        <w:autoSpaceDN w:val="0"/>
        <w:adjustRightInd w:val="0"/>
      </w:pPr>
      <w:r>
        <w:t>5.</w:t>
      </w:r>
      <w:r w:rsidRPr="00F724BE">
        <w:rPr>
          <w:u w:val="single"/>
        </w:rPr>
        <w:t xml:space="preserve"> </w:t>
      </w:r>
      <w:r w:rsidRPr="00220F18">
        <w:rPr>
          <w:i/>
        </w:rPr>
        <w:t>Up-to-Date Technology</w:t>
      </w:r>
      <w:r w:rsidRPr="00E76AD8">
        <w:t>.</w:t>
      </w:r>
      <w:r>
        <w:t xml:space="preserve"> Many businesses</w:t>
      </w:r>
      <w:r w:rsidR="00E13454">
        <w:t xml:space="preserve"> </w:t>
      </w:r>
      <w:r w:rsidRPr="00E76AD8">
        <w:t>couldn't afford to buy outright the equipment they need to be competitive and thrive.</w:t>
      </w:r>
      <w:r>
        <w:t xml:space="preserve"> </w:t>
      </w:r>
      <w:r w:rsidR="00820C7B">
        <w:t xml:space="preserve">With </w:t>
      </w:r>
      <w:r>
        <w:t xml:space="preserve">term financing, they are often able to acquire more and better equipment that may have been out of their reach if they only considered </w:t>
      </w:r>
      <w:r w:rsidR="00220F18">
        <w:t>buying it</w:t>
      </w:r>
      <w:r>
        <w:t>.</w:t>
      </w:r>
    </w:p>
    <w:p w14:paraId="6E89E62A" w14:textId="77777777" w:rsidR="007D36B0" w:rsidRDefault="007D36B0" w:rsidP="007D36B0">
      <w:pPr>
        <w:autoSpaceDE w:val="0"/>
        <w:autoSpaceDN w:val="0"/>
        <w:adjustRightInd w:val="0"/>
      </w:pPr>
    </w:p>
    <w:p w14:paraId="3B4FC6CE" w14:textId="77777777" w:rsidR="007D36B0" w:rsidRPr="00E76AD8" w:rsidRDefault="007D36B0" w:rsidP="007D36B0">
      <w:pPr>
        <w:autoSpaceDE w:val="0"/>
        <w:autoSpaceDN w:val="0"/>
        <w:adjustRightInd w:val="0"/>
      </w:pPr>
      <w:r>
        <w:t>6</w:t>
      </w:r>
      <w:r w:rsidRPr="00E76AD8">
        <w:t>.</w:t>
      </w:r>
      <w:r>
        <w:t xml:space="preserve"> </w:t>
      </w:r>
      <w:r w:rsidRPr="00220F18">
        <w:rPr>
          <w:i/>
        </w:rPr>
        <w:t>Equipment Expertise</w:t>
      </w:r>
      <w:r w:rsidRPr="00E76AD8">
        <w:t>.</w:t>
      </w:r>
      <w:r>
        <w:t xml:space="preserve"> </w:t>
      </w:r>
      <w:r w:rsidR="00E13454">
        <w:t>Many</w:t>
      </w:r>
      <w:r>
        <w:t xml:space="preserve"> e</w:t>
      </w:r>
      <w:r w:rsidRPr="00E76AD8">
        <w:t xml:space="preserve">quipment finance companies are equipment experts and offer equipment specialties </w:t>
      </w:r>
      <w:r>
        <w:t>which</w:t>
      </w:r>
      <w:r w:rsidRPr="00E76AD8">
        <w:t xml:space="preserve"> other sources of finance</w:t>
      </w:r>
      <w:r>
        <w:t xml:space="preserve"> do not. Equipment </w:t>
      </w:r>
      <w:r w:rsidR="00820C7B">
        <w:t>financiers</w:t>
      </w:r>
      <w:r>
        <w:t xml:space="preserve"> have special </w:t>
      </w:r>
      <w:r w:rsidRPr="00E76AD8">
        <w:t>relationships with manufacturers and distributors</w:t>
      </w:r>
      <w:r w:rsidR="00220F18">
        <w:t xml:space="preserve">, </w:t>
      </w:r>
      <w:r>
        <w:t>specializ</w:t>
      </w:r>
      <w:r w:rsidR="00220F18">
        <w:t>ing</w:t>
      </w:r>
      <w:r>
        <w:t xml:space="preserve"> in certain </w:t>
      </w:r>
      <w:r w:rsidRPr="00E76AD8">
        <w:t xml:space="preserve">equipment </w:t>
      </w:r>
      <w:r>
        <w:t xml:space="preserve">types </w:t>
      </w:r>
      <w:r w:rsidRPr="00E76AD8">
        <w:t>or industry categor</w:t>
      </w:r>
      <w:r>
        <w:t xml:space="preserve">ies. </w:t>
      </w:r>
    </w:p>
    <w:p w14:paraId="7E8A95E3" w14:textId="77777777" w:rsidR="007D36B0" w:rsidRPr="00E76AD8" w:rsidRDefault="007D36B0" w:rsidP="007D36B0">
      <w:pPr>
        <w:autoSpaceDE w:val="0"/>
        <w:autoSpaceDN w:val="0"/>
        <w:adjustRightInd w:val="0"/>
      </w:pPr>
    </w:p>
    <w:p w14:paraId="25A5297E" w14:textId="77777777" w:rsidR="007D36B0" w:rsidRPr="00E76AD8" w:rsidRDefault="007D36B0" w:rsidP="007D36B0">
      <w:pPr>
        <w:autoSpaceDE w:val="0"/>
        <w:autoSpaceDN w:val="0"/>
        <w:adjustRightInd w:val="0"/>
      </w:pPr>
      <w:r>
        <w:t>7</w:t>
      </w:r>
      <w:r w:rsidRPr="00E72D5F">
        <w:t>.</w:t>
      </w:r>
      <w:r>
        <w:t xml:space="preserve"> </w:t>
      </w:r>
      <w:r w:rsidRPr="00220F18">
        <w:rPr>
          <w:i/>
        </w:rPr>
        <w:t>Managed Obsolescence</w:t>
      </w:r>
      <w:r w:rsidRPr="00E76AD8">
        <w:t>.</w:t>
      </w:r>
      <w:r>
        <w:t xml:space="preserve"> </w:t>
      </w:r>
      <w:r w:rsidRPr="00E76AD8">
        <w:t xml:space="preserve">The risk </w:t>
      </w:r>
      <w:r>
        <w:t xml:space="preserve">of owning obsolete </w:t>
      </w:r>
      <w:r w:rsidRPr="00E76AD8">
        <w:t>equipment</w:t>
      </w:r>
      <w:r>
        <w:t xml:space="preserve"> </w:t>
      </w:r>
      <w:r w:rsidRPr="00E76AD8">
        <w:t xml:space="preserve">is </w:t>
      </w:r>
      <w:r>
        <w:t>eliminated if you use lease financing for your acquisition, since many agreements allow for easy</w:t>
      </w:r>
      <w:r w:rsidR="00274900">
        <w:t xml:space="preserve">, </w:t>
      </w:r>
      <w:r>
        <w:t>fast equipment updates.</w:t>
      </w:r>
      <w:r w:rsidR="00E13454">
        <w:t xml:space="preserve"> M</w:t>
      </w:r>
      <w:r>
        <w:t xml:space="preserve">ost equipment finance </w:t>
      </w:r>
      <w:r w:rsidRPr="00E76AD8">
        <w:t xml:space="preserve">companies, in partnership with their vendors, will work with </w:t>
      </w:r>
      <w:r w:rsidR="00E13454">
        <w:t>your business</w:t>
      </w:r>
      <w:r w:rsidRPr="00E76AD8">
        <w:t xml:space="preserve"> to "right size" the equipment</w:t>
      </w:r>
      <w:r w:rsidR="00A66E81">
        <w:t xml:space="preserve">. </w:t>
      </w:r>
      <w:r>
        <w:t xml:space="preserve"> </w:t>
      </w:r>
    </w:p>
    <w:p w14:paraId="4C357C59" w14:textId="77777777" w:rsidR="007D36B0" w:rsidRPr="00E76AD8" w:rsidRDefault="007D36B0" w:rsidP="007D36B0">
      <w:pPr>
        <w:autoSpaceDE w:val="0"/>
        <w:autoSpaceDN w:val="0"/>
        <w:adjustRightInd w:val="0"/>
      </w:pPr>
    </w:p>
    <w:p w14:paraId="3AF0374D" w14:textId="77777777" w:rsidR="007D36B0" w:rsidRDefault="007D36B0" w:rsidP="007D36B0">
      <w:pPr>
        <w:autoSpaceDE w:val="0"/>
        <w:autoSpaceDN w:val="0"/>
        <w:adjustRightInd w:val="0"/>
      </w:pPr>
      <w:r>
        <w:t>8</w:t>
      </w:r>
      <w:r w:rsidRPr="00622CD6">
        <w:t>.</w:t>
      </w:r>
      <w:r>
        <w:t xml:space="preserve"> </w:t>
      </w:r>
      <w:r w:rsidRPr="00220F18">
        <w:rPr>
          <w:i/>
        </w:rPr>
        <w:t>Dependable Asset Management</w:t>
      </w:r>
      <w:r w:rsidRPr="00622CD6">
        <w:t>.</w:t>
      </w:r>
      <w:r>
        <w:t xml:space="preserve"> </w:t>
      </w:r>
      <w:r w:rsidRPr="00622CD6">
        <w:t xml:space="preserve">Asset management is a key benefit of </w:t>
      </w:r>
      <w:r>
        <w:t xml:space="preserve">many forms of </w:t>
      </w:r>
      <w:r w:rsidRPr="00622CD6">
        <w:t>equipment financ</w:t>
      </w:r>
      <w:r>
        <w:t xml:space="preserve">e, ensuring equipment </w:t>
      </w:r>
      <w:r w:rsidRPr="00622CD6">
        <w:t xml:space="preserve">in </w:t>
      </w:r>
      <w:r w:rsidR="00220F18">
        <w:t>operation</w:t>
      </w:r>
      <w:r w:rsidRPr="00622CD6">
        <w:t xml:space="preserve"> isn’t under</w:t>
      </w:r>
      <w:r>
        <w:t>-</w:t>
      </w:r>
      <w:r w:rsidRPr="00622CD6">
        <w:t>utiliz</w:t>
      </w:r>
      <w:r>
        <w:t>ed</w:t>
      </w:r>
      <w:r w:rsidRPr="00622CD6">
        <w:t xml:space="preserve"> or over</w:t>
      </w:r>
      <w:r>
        <w:t>-utilized</w:t>
      </w:r>
      <w:r w:rsidRPr="00622CD6">
        <w:t xml:space="preserve">. </w:t>
      </w:r>
      <w:r w:rsidR="00220F18">
        <w:t xml:space="preserve"> </w:t>
      </w:r>
      <w:r w:rsidRPr="00622CD6">
        <w:t>A good asset management program tracks equipment throughout its life cycle from delivery to installation, use, maintenance, and finally de-installation and disposition.</w:t>
      </w:r>
      <w:r>
        <w:t xml:space="preserve"> </w:t>
      </w:r>
    </w:p>
    <w:p w14:paraId="2C865E10" w14:textId="77777777" w:rsidR="007D36B0" w:rsidRPr="00E76AD8" w:rsidRDefault="007D36B0" w:rsidP="007D36B0">
      <w:pPr>
        <w:autoSpaceDE w:val="0"/>
        <w:autoSpaceDN w:val="0"/>
        <w:adjustRightInd w:val="0"/>
      </w:pPr>
    </w:p>
    <w:p w14:paraId="39D36487" w14:textId="77777777" w:rsidR="007D36B0" w:rsidRPr="00E76AD8" w:rsidRDefault="007D36B0" w:rsidP="007D36B0">
      <w:pPr>
        <w:autoSpaceDE w:val="0"/>
        <w:autoSpaceDN w:val="0"/>
        <w:adjustRightInd w:val="0"/>
      </w:pPr>
      <w:r>
        <w:t>9</w:t>
      </w:r>
      <w:r w:rsidRPr="00E76AD8">
        <w:t>.</w:t>
      </w:r>
      <w:r>
        <w:t xml:space="preserve"> </w:t>
      </w:r>
      <w:r w:rsidRPr="00220F18">
        <w:rPr>
          <w:i/>
        </w:rPr>
        <w:t>Equipment Disposal</w:t>
      </w:r>
      <w:r w:rsidRPr="00E76AD8">
        <w:t>.</w:t>
      </w:r>
      <w:r>
        <w:t xml:space="preserve"> </w:t>
      </w:r>
      <w:r w:rsidRPr="00E76AD8">
        <w:t>Most businesses don't have the resources or knowledge to efficiently manage and sell their</w:t>
      </w:r>
      <w:r>
        <w:t xml:space="preserve"> old equipment</w:t>
      </w:r>
      <w:r w:rsidR="00220F18">
        <w:t>. Y</w:t>
      </w:r>
      <w:r w:rsidR="00220F18" w:rsidRPr="00E76AD8">
        <w:t xml:space="preserve">ou </w:t>
      </w:r>
      <w:r w:rsidR="00220F18">
        <w:t>may</w:t>
      </w:r>
      <w:r w:rsidR="00220F18" w:rsidRPr="00E76AD8">
        <w:t xml:space="preserve"> essentially outsourc</w:t>
      </w:r>
      <w:r w:rsidR="00220F18">
        <w:t>e</w:t>
      </w:r>
      <w:r w:rsidR="00220F18" w:rsidRPr="00E76AD8">
        <w:t xml:space="preserve"> the</w:t>
      </w:r>
      <w:r w:rsidR="00220F18">
        <w:t xml:space="preserve"> equipment management function so the financing company can handle its disposal or resale when it’s time to retire the asset.</w:t>
      </w:r>
    </w:p>
    <w:p w14:paraId="7DC46B47" w14:textId="77777777" w:rsidR="007D36B0" w:rsidRPr="00E76AD8" w:rsidRDefault="007D36B0" w:rsidP="007D36B0">
      <w:pPr>
        <w:autoSpaceDE w:val="0"/>
        <w:autoSpaceDN w:val="0"/>
        <w:adjustRightInd w:val="0"/>
      </w:pPr>
    </w:p>
    <w:p w14:paraId="735473A2" w14:textId="77777777" w:rsidR="007D36B0" w:rsidRDefault="007D36B0" w:rsidP="007D36B0">
      <w:pPr>
        <w:autoSpaceDE w:val="0"/>
        <w:autoSpaceDN w:val="0"/>
        <w:adjustRightInd w:val="0"/>
      </w:pPr>
      <w:r w:rsidRPr="00E76AD8">
        <w:t>10.</w:t>
      </w:r>
      <w:r>
        <w:t xml:space="preserve">  </w:t>
      </w:r>
      <w:r w:rsidRPr="00220F18">
        <w:rPr>
          <w:i/>
        </w:rPr>
        <w:t>Reduced Risk</w:t>
      </w:r>
      <w:r w:rsidRPr="00E76AD8">
        <w:t>.</w:t>
      </w:r>
      <w:r>
        <w:t xml:space="preserve"> E</w:t>
      </w:r>
      <w:r w:rsidRPr="00E76AD8">
        <w:t>quipme</w:t>
      </w:r>
      <w:r>
        <w:t>nt purchases involve risk to the owner</w:t>
      </w:r>
      <w:r w:rsidR="00820C7B">
        <w:t xml:space="preserve">, </w:t>
      </w:r>
      <w:r w:rsidRPr="00E76AD8">
        <w:t>from equipment expertise to capital out</w:t>
      </w:r>
      <w:r>
        <w:t xml:space="preserve">lays, from asset management to </w:t>
      </w:r>
      <w:r w:rsidRPr="00E76AD8">
        <w:t>obsolescence</w:t>
      </w:r>
      <w:r w:rsidR="00820C7B">
        <w:t xml:space="preserve">. </w:t>
      </w:r>
      <w:r>
        <w:t xml:space="preserve"> F</w:t>
      </w:r>
      <w:r w:rsidRPr="00E76AD8">
        <w:t>inancing</w:t>
      </w:r>
      <w:r>
        <w:t xml:space="preserve"> removes many unnecessary risks</w:t>
      </w:r>
      <w:r w:rsidRPr="00E76AD8">
        <w:t xml:space="preserve"> </w:t>
      </w:r>
      <w:r>
        <w:t xml:space="preserve">allowing </w:t>
      </w:r>
      <w:r w:rsidRPr="00E76AD8">
        <w:t xml:space="preserve">you </w:t>
      </w:r>
      <w:r>
        <w:t>to</w:t>
      </w:r>
      <w:r w:rsidRPr="00E76AD8">
        <w:t xml:space="preserve"> focus on your business</w:t>
      </w:r>
      <w:r>
        <w:t>.</w:t>
      </w:r>
      <w:r w:rsidRPr="00E76AD8">
        <w:t xml:space="preserve"> </w:t>
      </w:r>
    </w:p>
    <w:p w14:paraId="09E4FCF9" w14:textId="77777777" w:rsidR="00B72707" w:rsidRDefault="00B72707" w:rsidP="00FE007D">
      <w:r>
        <w:t> </w:t>
      </w:r>
    </w:p>
    <w:p w14:paraId="30C99E52" w14:textId="77777777" w:rsidR="00B72707" w:rsidRDefault="00820C7B" w:rsidP="00820C7B">
      <w:pPr>
        <w:spacing w:line="360" w:lineRule="auto"/>
        <w:ind w:firstLine="720"/>
      </w:pPr>
      <w:r>
        <w:t>T</w:t>
      </w:r>
      <w:r w:rsidR="00B72707">
        <w:t xml:space="preserve">o learn more about </w:t>
      </w:r>
      <w:r>
        <w:t xml:space="preserve">leveraging </w:t>
      </w:r>
      <w:r w:rsidR="00B72707">
        <w:t xml:space="preserve">equipment financing in </w:t>
      </w:r>
      <w:r>
        <w:t>your</w:t>
      </w:r>
      <w:r w:rsidR="00B72707">
        <w:t xml:space="preserve"> business strateg</w:t>
      </w:r>
      <w:r>
        <w:t xml:space="preserve">y, </w:t>
      </w:r>
      <w:r w:rsidR="00B72707">
        <w:t>visit</w:t>
      </w:r>
      <w:r>
        <w:t xml:space="preserve"> </w:t>
      </w:r>
      <w:hyperlink r:id="rId6" w:history="1">
        <w:r w:rsidR="00314477" w:rsidRPr="0055662B">
          <w:rPr>
            <w:rStyle w:val="Hyperlink"/>
          </w:rPr>
          <w:t>www.EquipmentFinanceAdvantage.</w:t>
        </w:r>
        <w:r w:rsidR="00991B85">
          <w:rPr>
            <w:rStyle w:val="Hyperlink"/>
          </w:rPr>
          <w:t>org</w:t>
        </w:r>
      </w:hyperlink>
      <w:r>
        <w:t xml:space="preserve"> for </w:t>
      </w:r>
      <w:r w:rsidR="00B72707">
        <w:t xml:space="preserve">a wide range of resources, including </w:t>
      </w:r>
      <w:r w:rsidR="00F90B82">
        <w:t xml:space="preserve">a digital toolkit, </w:t>
      </w:r>
      <w:r>
        <w:t xml:space="preserve">informational videos, </w:t>
      </w:r>
      <w:r w:rsidR="00B72707">
        <w:t xml:space="preserve">the various types of financing, a glossary of terms, a lease vs. loan comparison and questions to ask when financing equipment. </w:t>
      </w:r>
    </w:p>
    <w:p w14:paraId="41CB7CAA" w14:textId="77777777" w:rsidR="00B72707" w:rsidRDefault="00B72707" w:rsidP="00B72707">
      <w:r>
        <w:t>__________________________________________________________________</w:t>
      </w:r>
    </w:p>
    <w:p w14:paraId="367A6D89" w14:textId="77777777" w:rsidR="00B72707" w:rsidRDefault="006D5F30" w:rsidP="00B72707">
      <w:r>
        <w:rPr>
          <w:color w:val="000000"/>
          <w:lang w:val="de-DE"/>
        </w:rPr>
        <w:t>Ralph Petta</w:t>
      </w:r>
      <w:r w:rsidR="00B72707">
        <w:t xml:space="preserve"> is </w:t>
      </w:r>
      <w:r w:rsidR="00200CD2">
        <w:t>P</w:t>
      </w:r>
      <w:r w:rsidR="00B72707">
        <w:t xml:space="preserve">resident </w:t>
      </w:r>
      <w:r w:rsidR="00200CD2">
        <w:t xml:space="preserve">and CEO </w:t>
      </w:r>
      <w:r w:rsidR="00B72707">
        <w:t xml:space="preserve">of the Equipment Leasing and Finance Association, the trade association that represents companies in the </w:t>
      </w:r>
      <w:r>
        <w:t>$1</w:t>
      </w:r>
      <w:r w:rsidR="0074261A">
        <w:t xml:space="preserve"> </w:t>
      </w:r>
      <w:r>
        <w:t>tr</w:t>
      </w:r>
      <w:r w:rsidR="00B72707">
        <w:t>illion equipment finance sector, which includes financial services companies and manufacturers engaged in financing capital goods. </w:t>
      </w:r>
      <w:r w:rsidRPr="00BE6AB7">
        <w:t xml:space="preserve">ELFA members are the driving force behind the growth in the commercial equipment finance market and contribute to capital formation in the U.S. and abroad. </w:t>
      </w:r>
      <w:r w:rsidR="00B72707">
        <w:rPr>
          <w:color w:val="000000"/>
        </w:rPr>
        <w:t>For more information, please visit</w:t>
      </w:r>
      <w:r w:rsidR="00B72707">
        <w:t xml:space="preserve"> </w:t>
      </w:r>
      <w:hyperlink r:id="rId7" w:tooltip="blocked::http://www.elfaonline.org/&#10;http://www.ELFAOnline.org" w:history="1">
        <w:r w:rsidR="00B72707">
          <w:rPr>
            <w:rStyle w:val="Hyperlink"/>
          </w:rPr>
          <w:t>www.ELFAOnline.org</w:t>
        </w:r>
      </w:hyperlink>
      <w:r w:rsidR="00B72707">
        <w:rPr>
          <w:color w:val="000000"/>
        </w:rPr>
        <w:t xml:space="preserve">. </w:t>
      </w:r>
    </w:p>
    <w:p w14:paraId="11C8EA34" w14:textId="77777777" w:rsidR="00B72707" w:rsidRDefault="00B72707" w:rsidP="00B72707">
      <w:r>
        <w:t> </w:t>
      </w:r>
    </w:p>
    <w:p w14:paraId="63CD80AA" w14:textId="1D30905F" w:rsidR="00C904F6" w:rsidRDefault="00C904F6" w:rsidP="00C904F6">
      <w:pPr>
        <w:spacing w:line="384" w:lineRule="auto"/>
      </w:pPr>
      <w:r>
        <w:t xml:space="preserve">©Equipment Leasing and Finance Association </w:t>
      </w:r>
      <w:r w:rsidR="006D5F30">
        <w:t>20</w:t>
      </w:r>
      <w:r w:rsidR="006814E2">
        <w:t>20</w:t>
      </w:r>
      <w:r>
        <w:t>. Reprinted with permission.</w:t>
      </w:r>
    </w:p>
    <w:p w14:paraId="5DCDE74D" w14:textId="77777777" w:rsidR="00B72707" w:rsidRDefault="00B72707" w:rsidP="00B72707"/>
    <w:p w14:paraId="3F2F643E" w14:textId="77777777" w:rsidR="002454AB" w:rsidRDefault="002454AB" w:rsidP="002454AB">
      <w:pPr>
        <w:ind w:right="720"/>
        <w:contextualSpacing/>
      </w:pPr>
      <w:r>
        <w:rPr>
          <w:i/>
        </w:rPr>
        <w:t>Disclaimer: The information in this document is a summary only and does not constitute financial advice. Readers should obtain their own independent accounting advice that takes into account all relevant aspects of a particular lessor’s or lessee’s business and products</w:t>
      </w:r>
      <w:r>
        <w:t>.</w:t>
      </w:r>
    </w:p>
    <w:p w14:paraId="18256E40" w14:textId="77777777" w:rsidR="00652284" w:rsidRDefault="00652284"/>
    <w:sectPr w:rsidR="006522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07"/>
    <w:rsid w:val="00000903"/>
    <w:rsid w:val="00000995"/>
    <w:rsid w:val="000010CE"/>
    <w:rsid w:val="00001C79"/>
    <w:rsid w:val="0000420B"/>
    <w:rsid w:val="00004D93"/>
    <w:rsid w:val="0000561D"/>
    <w:rsid w:val="00005A8A"/>
    <w:rsid w:val="00006EC8"/>
    <w:rsid w:val="0000708D"/>
    <w:rsid w:val="00007172"/>
    <w:rsid w:val="00007F7D"/>
    <w:rsid w:val="00010AE9"/>
    <w:rsid w:val="00012544"/>
    <w:rsid w:val="00014486"/>
    <w:rsid w:val="00015188"/>
    <w:rsid w:val="00016360"/>
    <w:rsid w:val="00017051"/>
    <w:rsid w:val="00017228"/>
    <w:rsid w:val="00020750"/>
    <w:rsid w:val="00021306"/>
    <w:rsid w:val="00021706"/>
    <w:rsid w:val="000220FE"/>
    <w:rsid w:val="00022523"/>
    <w:rsid w:val="0002276D"/>
    <w:rsid w:val="000231C3"/>
    <w:rsid w:val="00023C41"/>
    <w:rsid w:val="00023C7A"/>
    <w:rsid w:val="0002687F"/>
    <w:rsid w:val="00026C48"/>
    <w:rsid w:val="00027EB7"/>
    <w:rsid w:val="00030EBC"/>
    <w:rsid w:val="00031049"/>
    <w:rsid w:val="0003110C"/>
    <w:rsid w:val="000319EB"/>
    <w:rsid w:val="0003411C"/>
    <w:rsid w:val="0003471D"/>
    <w:rsid w:val="00035403"/>
    <w:rsid w:val="000357A6"/>
    <w:rsid w:val="0003693D"/>
    <w:rsid w:val="0003744F"/>
    <w:rsid w:val="000377B4"/>
    <w:rsid w:val="00037EE1"/>
    <w:rsid w:val="0004054D"/>
    <w:rsid w:val="00041614"/>
    <w:rsid w:val="000427A5"/>
    <w:rsid w:val="000434EE"/>
    <w:rsid w:val="00043EEC"/>
    <w:rsid w:val="00044EF5"/>
    <w:rsid w:val="00045FAA"/>
    <w:rsid w:val="0004746B"/>
    <w:rsid w:val="000508FC"/>
    <w:rsid w:val="00050BAB"/>
    <w:rsid w:val="0005201B"/>
    <w:rsid w:val="00052ACD"/>
    <w:rsid w:val="00052E2F"/>
    <w:rsid w:val="00052E3A"/>
    <w:rsid w:val="00053852"/>
    <w:rsid w:val="000538C0"/>
    <w:rsid w:val="00053B2B"/>
    <w:rsid w:val="000545C8"/>
    <w:rsid w:val="00054E80"/>
    <w:rsid w:val="000559E4"/>
    <w:rsid w:val="00056DD9"/>
    <w:rsid w:val="00057513"/>
    <w:rsid w:val="00057AC8"/>
    <w:rsid w:val="00057E47"/>
    <w:rsid w:val="00060002"/>
    <w:rsid w:val="00060F89"/>
    <w:rsid w:val="000613F0"/>
    <w:rsid w:val="0006167B"/>
    <w:rsid w:val="00061BD2"/>
    <w:rsid w:val="00062B3B"/>
    <w:rsid w:val="00062BA1"/>
    <w:rsid w:val="00062E07"/>
    <w:rsid w:val="00062F2D"/>
    <w:rsid w:val="00063ADC"/>
    <w:rsid w:val="00063B24"/>
    <w:rsid w:val="000654A9"/>
    <w:rsid w:val="00065585"/>
    <w:rsid w:val="00065D8C"/>
    <w:rsid w:val="00065F6E"/>
    <w:rsid w:val="00066070"/>
    <w:rsid w:val="000664E9"/>
    <w:rsid w:val="000671DD"/>
    <w:rsid w:val="0006778C"/>
    <w:rsid w:val="0007010A"/>
    <w:rsid w:val="000702EE"/>
    <w:rsid w:val="000711E9"/>
    <w:rsid w:val="00071C81"/>
    <w:rsid w:val="00072065"/>
    <w:rsid w:val="000721F3"/>
    <w:rsid w:val="0007241A"/>
    <w:rsid w:val="00073664"/>
    <w:rsid w:val="00073952"/>
    <w:rsid w:val="00074659"/>
    <w:rsid w:val="000749F8"/>
    <w:rsid w:val="00074EF6"/>
    <w:rsid w:val="000751CF"/>
    <w:rsid w:val="000755AE"/>
    <w:rsid w:val="00075D5B"/>
    <w:rsid w:val="00076F5C"/>
    <w:rsid w:val="00077E89"/>
    <w:rsid w:val="00080BDC"/>
    <w:rsid w:val="00081236"/>
    <w:rsid w:val="00081463"/>
    <w:rsid w:val="00081514"/>
    <w:rsid w:val="00081D76"/>
    <w:rsid w:val="000828B0"/>
    <w:rsid w:val="000828CD"/>
    <w:rsid w:val="00082A2B"/>
    <w:rsid w:val="00082DFD"/>
    <w:rsid w:val="000846FC"/>
    <w:rsid w:val="00085E6C"/>
    <w:rsid w:val="000861D9"/>
    <w:rsid w:val="0008643C"/>
    <w:rsid w:val="00086D94"/>
    <w:rsid w:val="00087257"/>
    <w:rsid w:val="0009006F"/>
    <w:rsid w:val="000930CC"/>
    <w:rsid w:val="00093A2E"/>
    <w:rsid w:val="00094040"/>
    <w:rsid w:val="000949C2"/>
    <w:rsid w:val="00094D81"/>
    <w:rsid w:val="00095840"/>
    <w:rsid w:val="00095F29"/>
    <w:rsid w:val="00097A37"/>
    <w:rsid w:val="000A0406"/>
    <w:rsid w:val="000A04F6"/>
    <w:rsid w:val="000A0BA2"/>
    <w:rsid w:val="000A0DCB"/>
    <w:rsid w:val="000A1442"/>
    <w:rsid w:val="000A1D68"/>
    <w:rsid w:val="000A208E"/>
    <w:rsid w:val="000A2884"/>
    <w:rsid w:val="000A33E5"/>
    <w:rsid w:val="000A3D70"/>
    <w:rsid w:val="000A4203"/>
    <w:rsid w:val="000A47E7"/>
    <w:rsid w:val="000A494A"/>
    <w:rsid w:val="000A5211"/>
    <w:rsid w:val="000A5E87"/>
    <w:rsid w:val="000A63F9"/>
    <w:rsid w:val="000A644D"/>
    <w:rsid w:val="000A6F4F"/>
    <w:rsid w:val="000A7A81"/>
    <w:rsid w:val="000A7F76"/>
    <w:rsid w:val="000B0AAC"/>
    <w:rsid w:val="000B1665"/>
    <w:rsid w:val="000B1FE0"/>
    <w:rsid w:val="000B2C00"/>
    <w:rsid w:val="000B3629"/>
    <w:rsid w:val="000B4047"/>
    <w:rsid w:val="000B4964"/>
    <w:rsid w:val="000B5257"/>
    <w:rsid w:val="000B581B"/>
    <w:rsid w:val="000B6828"/>
    <w:rsid w:val="000B6F63"/>
    <w:rsid w:val="000B7193"/>
    <w:rsid w:val="000B7924"/>
    <w:rsid w:val="000C0B7E"/>
    <w:rsid w:val="000C166F"/>
    <w:rsid w:val="000C2035"/>
    <w:rsid w:val="000C22FB"/>
    <w:rsid w:val="000C2659"/>
    <w:rsid w:val="000C3AFF"/>
    <w:rsid w:val="000C4226"/>
    <w:rsid w:val="000C447B"/>
    <w:rsid w:val="000C4C24"/>
    <w:rsid w:val="000C50CD"/>
    <w:rsid w:val="000C52F8"/>
    <w:rsid w:val="000C5946"/>
    <w:rsid w:val="000C5CCF"/>
    <w:rsid w:val="000C70C5"/>
    <w:rsid w:val="000C77A7"/>
    <w:rsid w:val="000C7850"/>
    <w:rsid w:val="000D006A"/>
    <w:rsid w:val="000D2851"/>
    <w:rsid w:val="000D4442"/>
    <w:rsid w:val="000D4480"/>
    <w:rsid w:val="000D45E1"/>
    <w:rsid w:val="000D4B79"/>
    <w:rsid w:val="000D63F5"/>
    <w:rsid w:val="000D691A"/>
    <w:rsid w:val="000D6F3B"/>
    <w:rsid w:val="000E1380"/>
    <w:rsid w:val="000E1C8A"/>
    <w:rsid w:val="000E1EFC"/>
    <w:rsid w:val="000E2E5F"/>
    <w:rsid w:val="000E4081"/>
    <w:rsid w:val="000E4E18"/>
    <w:rsid w:val="000E599B"/>
    <w:rsid w:val="000E623E"/>
    <w:rsid w:val="000E6EE9"/>
    <w:rsid w:val="000E7A78"/>
    <w:rsid w:val="000F133F"/>
    <w:rsid w:val="000F14D8"/>
    <w:rsid w:val="000F25CE"/>
    <w:rsid w:val="000F34F9"/>
    <w:rsid w:val="000F3CEB"/>
    <w:rsid w:val="000F46F6"/>
    <w:rsid w:val="000F4D22"/>
    <w:rsid w:val="000F5F48"/>
    <w:rsid w:val="000F684D"/>
    <w:rsid w:val="000F687E"/>
    <w:rsid w:val="000F68BA"/>
    <w:rsid w:val="000F7512"/>
    <w:rsid w:val="000F7DBF"/>
    <w:rsid w:val="000F7F5B"/>
    <w:rsid w:val="0010149C"/>
    <w:rsid w:val="00101782"/>
    <w:rsid w:val="00101BC0"/>
    <w:rsid w:val="001027FB"/>
    <w:rsid w:val="00102FE7"/>
    <w:rsid w:val="001030E0"/>
    <w:rsid w:val="00107E16"/>
    <w:rsid w:val="0011005E"/>
    <w:rsid w:val="001105F1"/>
    <w:rsid w:val="001105FE"/>
    <w:rsid w:val="00111F9D"/>
    <w:rsid w:val="001134FF"/>
    <w:rsid w:val="00113A78"/>
    <w:rsid w:val="001147A9"/>
    <w:rsid w:val="00117040"/>
    <w:rsid w:val="00117C67"/>
    <w:rsid w:val="00117D31"/>
    <w:rsid w:val="00117E61"/>
    <w:rsid w:val="001207EC"/>
    <w:rsid w:val="00120963"/>
    <w:rsid w:val="00120F13"/>
    <w:rsid w:val="001210EC"/>
    <w:rsid w:val="00122F60"/>
    <w:rsid w:val="00122FE9"/>
    <w:rsid w:val="00123477"/>
    <w:rsid w:val="001253C1"/>
    <w:rsid w:val="00125903"/>
    <w:rsid w:val="0013140A"/>
    <w:rsid w:val="001326D7"/>
    <w:rsid w:val="00132F17"/>
    <w:rsid w:val="001348B2"/>
    <w:rsid w:val="00135297"/>
    <w:rsid w:val="0013550A"/>
    <w:rsid w:val="001360F9"/>
    <w:rsid w:val="00136368"/>
    <w:rsid w:val="00136F56"/>
    <w:rsid w:val="00137006"/>
    <w:rsid w:val="001370EF"/>
    <w:rsid w:val="00137ACF"/>
    <w:rsid w:val="00137B67"/>
    <w:rsid w:val="00140D9D"/>
    <w:rsid w:val="00140E9D"/>
    <w:rsid w:val="0014174E"/>
    <w:rsid w:val="00142A1C"/>
    <w:rsid w:val="001433CD"/>
    <w:rsid w:val="001437CE"/>
    <w:rsid w:val="001449EC"/>
    <w:rsid w:val="0014702A"/>
    <w:rsid w:val="0015027B"/>
    <w:rsid w:val="001507D8"/>
    <w:rsid w:val="0015095C"/>
    <w:rsid w:val="00150A76"/>
    <w:rsid w:val="00151C26"/>
    <w:rsid w:val="00151D5B"/>
    <w:rsid w:val="00152867"/>
    <w:rsid w:val="00152C92"/>
    <w:rsid w:val="0015478F"/>
    <w:rsid w:val="001559CF"/>
    <w:rsid w:val="00156AEE"/>
    <w:rsid w:val="001579BC"/>
    <w:rsid w:val="00160DA8"/>
    <w:rsid w:val="00161295"/>
    <w:rsid w:val="00161872"/>
    <w:rsid w:val="00161CB0"/>
    <w:rsid w:val="00162A1D"/>
    <w:rsid w:val="00162A35"/>
    <w:rsid w:val="00163212"/>
    <w:rsid w:val="001635BB"/>
    <w:rsid w:val="00164944"/>
    <w:rsid w:val="00165964"/>
    <w:rsid w:val="00166203"/>
    <w:rsid w:val="00166327"/>
    <w:rsid w:val="00167114"/>
    <w:rsid w:val="00167594"/>
    <w:rsid w:val="001675C0"/>
    <w:rsid w:val="00167D12"/>
    <w:rsid w:val="0017005C"/>
    <w:rsid w:val="00170581"/>
    <w:rsid w:val="0017085A"/>
    <w:rsid w:val="0017202C"/>
    <w:rsid w:val="00172713"/>
    <w:rsid w:val="001728D0"/>
    <w:rsid w:val="00174A43"/>
    <w:rsid w:val="001760D1"/>
    <w:rsid w:val="001761FC"/>
    <w:rsid w:val="00176933"/>
    <w:rsid w:val="00176DD7"/>
    <w:rsid w:val="00180831"/>
    <w:rsid w:val="00180A54"/>
    <w:rsid w:val="00181792"/>
    <w:rsid w:val="0018203C"/>
    <w:rsid w:val="00182B51"/>
    <w:rsid w:val="00183CFC"/>
    <w:rsid w:val="001845FC"/>
    <w:rsid w:val="00184D3F"/>
    <w:rsid w:val="00184DF6"/>
    <w:rsid w:val="00185A96"/>
    <w:rsid w:val="00185BCC"/>
    <w:rsid w:val="001875C6"/>
    <w:rsid w:val="00187B77"/>
    <w:rsid w:val="00187CEF"/>
    <w:rsid w:val="00187DA6"/>
    <w:rsid w:val="001904EA"/>
    <w:rsid w:val="001905C1"/>
    <w:rsid w:val="00190664"/>
    <w:rsid w:val="00192138"/>
    <w:rsid w:val="00193A60"/>
    <w:rsid w:val="00193C06"/>
    <w:rsid w:val="00194173"/>
    <w:rsid w:val="001944F9"/>
    <w:rsid w:val="00194849"/>
    <w:rsid w:val="00194FF6"/>
    <w:rsid w:val="001964DA"/>
    <w:rsid w:val="00197255"/>
    <w:rsid w:val="001977F7"/>
    <w:rsid w:val="001A07D7"/>
    <w:rsid w:val="001A0EB6"/>
    <w:rsid w:val="001A1F7B"/>
    <w:rsid w:val="001A2ADA"/>
    <w:rsid w:val="001A3610"/>
    <w:rsid w:val="001A3B69"/>
    <w:rsid w:val="001A544E"/>
    <w:rsid w:val="001A6721"/>
    <w:rsid w:val="001A7A64"/>
    <w:rsid w:val="001B16BC"/>
    <w:rsid w:val="001B1E0B"/>
    <w:rsid w:val="001B25F5"/>
    <w:rsid w:val="001B29AB"/>
    <w:rsid w:val="001B477C"/>
    <w:rsid w:val="001B58A9"/>
    <w:rsid w:val="001B63C2"/>
    <w:rsid w:val="001B65B9"/>
    <w:rsid w:val="001B750C"/>
    <w:rsid w:val="001C14C4"/>
    <w:rsid w:val="001C1BD7"/>
    <w:rsid w:val="001C1F8F"/>
    <w:rsid w:val="001C28B0"/>
    <w:rsid w:val="001C3862"/>
    <w:rsid w:val="001C49B6"/>
    <w:rsid w:val="001C531C"/>
    <w:rsid w:val="001C53B1"/>
    <w:rsid w:val="001C5594"/>
    <w:rsid w:val="001C57F8"/>
    <w:rsid w:val="001C643F"/>
    <w:rsid w:val="001C656D"/>
    <w:rsid w:val="001C6ABD"/>
    <w:rsid w:val="001C6B99"/>
    <w:rsid w:val="001C6C0C"/>
    <w:rsid w:val="001C6DC5"/>
    <w:rsid w:val="001C7512"/>
    <w:rsid w:val="001C7A21"/>
    <w:rsid w:val="001D0FCB"/>
    <w:rsid w:val="001D1375"/>
    <w:rsid w:val="001D1BF5"/>
    <w:rsid w:val="001D2CC0"/>
    <w:rsid w:val="001D4C46"/>
    <w:rsid w:val="001D56AA"/>
    <w:rsid w:val="001D5AE9"/>
    <w:rsid w:val="001D5C8A"/>
    <w:rsid w:val="001D5DFC"/>
    <w:rsid w:val="001D63DE"/>
    <w:rsid w:val="001D6B4D"/>
    <w:rsid w:val="001D773F"/>
    <w:rsid w:val="001D7B85"/>
    <w:rsid w:val="001E0562"/>
    <w:rsid w:val="001E0818"/>
    <w:rsid w:val="001E0BF2"/>
    <w:rsid w:val="001E2339"/>
    <w:rsid w:val="001E2362"/>
    <w:rsid w:val="001E24D6"/>
    <w:rsid w:val="001E311A"/>
    <w:rsid w:val="001E35CC"/>
    <w:rsid w:val="001E4930"/>
    <w:rsid w:val="001E5157"/>
    <w:rsid w:val="001E557F"/>
    <w:rsid w:val="001E72DC"/>
    <w:rsid w:val="001E7828"/>
    <w:rsid w:val="001E7F3C"/>
    <w:rsid w:val="001F0079"/>
    <w:rsid w:val="001F12DA"/>
    <w:rsid w:val="001F1560"/>
    <w:rsid w:val="001F2327"/>
    <w:rsid w:val="001F4358"/>
    <w:rsid w:val="001F47AB"/>
    <w:rsid w:val="001F4856"/>
    <w:rsid w:val="001F5C30"/>
    <w:rsid w:val="001F6344"/>
    <w:rsid w:val="00200CD2"/>
    <w:rsid w:val="00201FD1"/>
    <w:rsid w:val="00202593"/>
    <w:rsid w:val="0020313A"/>
    <w:rsid w:val="002032FA"/>
    <w:rsid w:val="00203EBA"/>
    <w:rsid w:val="00204178"/>
    <w:rsid w:val="00204204"/>
    <w:rsid w:val="002046DE"/>
    <w:rsid w:val="002053D6"/>
    <w:rsid w:val="00205725"/>
    <w:rsid w:val="002059EA"/>
    <w:rsid w:val="00205E59"/>
    <w:rsid w:val="002060B6"/>
    <w:rsid w:val="00206155"/>
    <w:rsid w:val="00206372"/>
    <w:rsid w:val="0020671E"/>
    <w:rsid w:val="00207689"/>
    <w:rsid w:val="00210FE5"/>
    <w:rsid w:val="00211542"/>
    <w:rsid w:val="00211E3F"/>
    <w:rsid w:val="002121D6"/>
    <w:rsid w:val="00212B97"/>
    <w:rsid w:val="00212C77"/>
    <w:rsid w:val="00213468"/>
    <w:rsid w:val="0021361E"/>
    <w:rsid w:val="00213A0E"/>
    <w:rsid w:val="00213B4E"/>
    <w:rsid w:val="00213BAE"/>
    <w:rsid w:val="00213EAB"/>
    <w:rsid w:val="00214109"/>
    <w:rsid w:val="00214185"/>
    <w:rsid w:val="002147D7"/>
    <w:rsid w:val="00214FA1"/>
    <w:rsid w:val="0021517F"/>
    <w:rsid w:val="002153AF"/>
    <w:rsid w:val="002155F3"/>
    <w:rsid w:val="00215996"/>
    <w:rsid w:val="0021668B"/>
    <w:rsid w:val="002167A7"/>
    <w:rsid w:val="00216888"/>
    <w:rsid w:val="00216CC3"/>
    <w:rsid w:val="0021728D"/>
    <w:rsid w:val="0021796F"/>
    <w:rsid w:val="002209C3"/>
    <w:rsid w:val="00220F18"/>
    <w:rsid w:val="002213AF"/>
    <w:rsid w:val="00222868"/>
    <w:rsid w:val="00222883"/>
    <w:rsid w:val="00223CCB"/>
    <w:rsid w:val="00224076"/>
    <w:rsid w:val="002252FD"/>
    <w:rsid w:val="002273C6"/>
    <w:rsid w:val="002316EF"/>
    <w:rsid w:val="00232255"/>
    <w:rsid w:val="00233914"/>
    <w:rsid w:val="00233A13"/>
    <w:rsid w:val="00233A16"/>
    <w:rsid w:val="00233A5D"/>
    <w:rsid w:val="00233ECF"/>
    <w:rsid w:val="00234081"/>
    <w:rsid w:val="00234255"/>
    <w:rsid w:val="00236E6F"/>
    <w:rsid w:val="00237BEB"/>
    <w:rsid w:val="00240149"/>
    <w:rsid w:val="00241197"/>
    <w:rsid w:val="002414F5"/>
    <w:rsid w:val="002416CC"/>
    <w:rsid w:val="00241BED"/>
    <w:rsid w:val="0024205C"/>
    <w:rsid w:val="002424E9"/>
    <w:rsid w:val="00242516"/>
    <w:rsid w:val="002427FA"/>
    <w:rsid w:val="00242D52"/>
    <w:rsid w:val="0024305C"/>
    <w:rsid w:val="002440CE"/>
    <w:rsid w:val="002454AB"/>
    <w:rsid w:val="002455F2"/>
    <w:rsid w:val="00245883"/>
    <w:rsid w:val="002466F8"/>
    <w:rsid w:val="00246B0B"/>
    <w:rsid w:val="00247564"/>
    <w:rsid w:val="00247731"/>
    <w:rsid w:val="00247A4A"/>
    <w:rsid w:val="00247A80"/>
    <w:rsid w:val="002516BA"/>
    <w:rsid w:val="00251916"/>
    <w:rsid w:val="00252C73"/>
    <w:rsid w:val="00253DE2"/>
    <w:rsid w:val="00254203"/>
    <w:rsid w:val="00254775"/>
    <w:rsid w:val="0025565B"/>
    <w:rsid w:val="002562B2"/>
    <w:rsid w:val="0025631A"/>
    <w:rsid w:val="002575B3"/>
    <w:rsid w:val="00257654"/>
    <w:rsid w:val="002601AE"/>
    <w:rsid w:val="0026070F"/>
    <w:rsid w:val="0026172F"/>
    <w:rsid w:val="00262430"/>
    <w:rsid w:val="0026287C"/>
    <w:rsid w:val="002628E5"/>
    <w:rsid w:val="00262E8C"/>
    <w:rsid w:val="002632DD"/>
    <w:rsid w:val="002639BB"/>
    <w:rsid w:val="00263D15"/>
    <w:rsid w:val="00264453"/>
    <w:rsid w:val="002645AF"/>
    <w:rsid w:val="00265091"/>
    <w:rsid w:val="0026511A"/>
    <w:rsid w:val="002678B3"/>
    <w:rsid w:val="00267A06"/>
    <w:rsid w:val="0027045B"/>
    <w:rsid w:val="00271F83"/>
    <w:rsid w:val="00272625"/>
    <w:rsid w:val="00273209"/>
    <w:rsid w:val="00273301"/>
    <w:rsid w:val="00273FFE"/>
    <w:rsid w:val="00274298"/>
    <w:rsid w:val="00274900"/>
    <w:rsid w:val="00275124"/>
    <w:rsid w:val="00275E89"/>
    <w:rsid w:val="0027625B"/>
    <w:rsid w:val="00276855"/>
    <w:rsid w:val="00276E85"/>
    <w:rsid w:val="00277847"/>
    <w:rsid w:val="00277F2A"/>
    <w:rsid w:val="00281CC1"/>
    <w:rsid w:val="00281F6C"/>
    <w:rsid w:val="00282070"/>
    <w:rsid w:val="002831EF"/>
    <w:rsid w:val="00283823"/>
    <w:rsid w:val="00283A55"/>
    <w:rsid w:val="00284C6B"/>
    <w:rsid w:val="00284F77"/>
    <w:rsid w:val="002859C8"/>
    <w:rsid w:val="00285DCA"/>
    <w:rsid w:val="00287C93"/>
    <w:rsid w:val="00291E38"/>
    <w:rsid w:val="00292201"/>
    <w:rsid w:val="00292A46"/>
    <w:rsid w:val="00294EAE"/>
    <w:rsid w:val="00295B3F"/>
    <w:rsid w:val="00295C25"/>
    <w:rsid w:val="00295EA2"/>
    <w:rsid w:val="0029640C"/>
    <w:rsid w:val="00297211"/>
    <w:rsid w:val="002A26E1"/>
    <w:rsid w:val="002A2D25"/>
    <w:rsid w:val="002A3B72"/>
    <w:rsid w:val="002A4568"/>
    <w:rsid w:val="002A5410"/>
    <w:rsid w:val="002A61FA"/>
    <w:rsid w:val="002A6678"/>
    <w:rsid w:val="002A749C"/>
    <w:rsid w:val="002A78B6"/>
    <w:rsid w:val="002B0103"/>
    <w:rsid w:val="002B071C"/>
    <w:rsid w:val="002B0DCB"/>
    <w:rsid w:val="002B1F2E"/>
    <w:rsid w:val="002B2D9E"/>
    <w:rsid w:val="002B4199"/>
    <w:rsid w:val="002B5143"/>
    <w:rsid w:val="002B563D"/>
    <w:rsid w:val="002B5D91"/>
    <w:rsid w:val="002B6F3B"/>
    <w:rsid w:val="002B72AD"/>
    <w:rsid w:val="002B7AE5"/>
    <w:rsid w:val="002C0B0A"/>
    <w:rsid w:val="002C0E7D"/>
    <w:rsid w:val="002C0EE5"/>
    <w:rsid w:val="002C17A8"/>
    <w:rsid w:val="002C3025"/>
    <w:rsid w:val="002C3760"/>
    <w:rsid w:val="002C3E33"/>
    <w:rsid w:val="002C5EA0"/>
    <w:rsid w:val="002C5F36"/>
    <w:rsid w:val="002C605D"/>
    <w:rsid w:val="002C67CA"/>
    <w:rsid w:val="002C69A1"/>
    <w:rsid w:val="002C6E20"/>
    <w:rsid w:val="002C751B"/>
    <w:rsid w:val="002C79FE"/>
    <w:rsid w:val="002C7C1F"/>
    <w:rsid w:val="002D05C5"/>
    <w:rsid w:val="002D0784"/>
    <w:rsid w:val="002D0993"/>
    <w:rsid w:val="002D19C7"/>
    <w:rsid w:val="002D2867"/>
    <w:rsid w:val="002D288F"/>
    <w:rsid w:val="002D2EEA"/>
    <w:rsid w:val="002D3BC8"/>
    <w:rsid w:val="002D3E81"/>
    <w:rsid w:val="002D416A"/>
    <w:rsid w:val="002D4A66"/>
    <w:rsid w:val="002D56A8"/>
    <w:rsid w:val="002D5737"/>
    <w:rsid w:val="002D763D"/>
    <w:rsid w:val="002D776A"/>
    <w:rsid w:val="002D7FBD"/>
    <w:rsid w:val="002E1297"/>
    <w:rsid w:val="002E156D"/>
    <w:rsid w:val="002E1F79"/>
    <w:rsid w:val="002E300E"/>
    <w:rsid w:val="002E32E4"/>
    <w:rsid w:val="002E6BFA"/>
    <w:rsid w:val="002E6EAD"/>
    <w:rsid w:val="002E7447"/>
    <w:rsid w:val="002E792F"/>
    <w:rsid w:val="002F0CFC"/>
    <w:rsid w:val="002F0D6E"/>
    <w:rsid w:val="002F15DC"/>
    <w:rsid w:val="002F1E21"/>
    <w:rsid w:val="002F2156"/>
    <w:rsid w:val="002F2431"/>
    <w:rsid w:val="002F2618"/>
    <w:rsid w:val="002F2BB1"/>
    <w:rsid w:val="002F3661"/>
    <w:rsid w:val="002F412D"/>
    <w:rsid w:val="002F6858"/>
    <w:rsid w:val="002F7BC0"/>
    <w:rsid w:val="0030108D"/>
    <w:rsid w:val="00301C13"/>
    <w:rsid w:val="003024CA"/>
    <w:rsid w:val="00302770"/>
    <w:rsid w:val="00305655"/>
    <w:rsid w:val="00305EBB"/>
    <w:rsid w:val="003065A6"/>
    <w:rsid w:val="00306938"/>
    <w:rsid w:val="00306D98"/>
    <w:rsid w:val="00307127"/>
    <w:rsid w:val="003077DE"/>
    <w:rsid w:val="00310666"/>
    <w:rsid w:val="00310C97"/>
    <w:rsid w:val="0031208C"/>
    <w:rsid w:val="0031262B"/>
    <w:rsid w:val="003129C7"/>
    <w:rsid w:val="00313AEF"/>
    <w:rsid w:val="00313C17"/>
    <w:rsid w:val="00314477"/>
    <w:rsid w:val="00315237"/>
    <w:rsid w:val="00315847"/>
    <w:rsid w:val="0031615A"/>
    <w:rsid w:val="003179B6"/>
    <w:rsid w:val="00317E63"/>
    <w:rsid w:val="0032031F"/>
    <w:rsid w:val="003215A5"/>
    <w:rsid w:val="00322599"/>
    <w:rsid w:val="00322A1E"/>
    <w:rsid w:val="00322AAE"/>
    <w:rsid w:val="003241B9"/>
    <w:rsid w:val="003242F4"/>
    <w:rsid w:val="00324E2B"/>
    <w:rsid w:val="00325FB6"/>
    <w:rsid w:val="00326B25"/>
    <w:rsid w:val="003270E6"/>
    <w:rsid w:val="003272BF"/>
    <w:rsid w:val="003273E9"/>
    <w:rsid w:val="00327E6C"/>
    <w:rsid w:val="00331363"/>
    <w:rsid w:val="00332FA4"/>
    <w:rsid w:val="00333A23"/>
    <w:rsid w:val="003341E4"/>
    <w:rsid w:val="003359AB"/>
    <w:rsid w:val="00335BE1"/>
    <w:rsid w:val="00335C28"/>
    <w:rsid w:val="00335FD6"/>
    <w:rsid w:val="003366DC"/>
    <w:rsid w:val="00336A7B"/>
    <w:rsid w:val="003378D4"/>
    <w:rsid w:val="00340277"/>
    <w:rsid w:val="003409F2"/>
    <w:rsid w:val="00341F80"/>
    <w:rsid w:val="003421E7"/>
    <w:rsid w:val="0034242F"/>
    <w:rsid w:val="003425E3"/>
    <w:rsid w:val="00342620"/>
    <w:rsid w:val="003433FC"/>
    <w:rsid w:val="003438C6"/>
    <w:rsid w:val="003439D9"/>
    <w:rsid w:val="00344056"/>
    <w:rsid w:val="00346833"/>
    <w:rsid w:val="00346E5B"/>
    <w:rsid w:val="0034790C"/>
    <w:rsid w:val="00350C22"/>
    <w:rsid w:val="00350DF5"/>
    <w:rsid w:val="00351881"/>
    <w:rsid w:val="00351BBB"/>
    <w:rsid w:val="00351EE3"/>
    <w:rsid w:val="00354430"/>
    <w:rsid w:val="0035470D"/>
    <w:rsid w:val="00354BE1"/>
    <w:rsid w:val="003560A2"/>
    <w:rsid w:val="00357062"/>
    <w:rsid w:val="00357375"/>
    <w:rsid w:val="00357C1C"/>
    <w:rsid w:val="00357E9B"/>
    <w:rsid w:val="00361244"/>
    <w:rsid w:val="0036166E"/>
    <w:rsid w:val="00361B34"/>
    <w:rsid w:val="00361C32"/>
    <w:rsid w:val="0036239D"/>
    <w:rsid w:val="003631FA"/>
    <w:rsid w:val="00363375"/>
    <w:rsid w:val="00363965"/>
    <w:rsid w:val="00364BA0"/>
    <w:rsid w:val="0036512A"/>
    <w:rsid w:val="0036544E"/>
    <w:rsid w:val="00365576"/>
    <w:rsid w:val="0036581C"/>
    <w:rsid w:val="00365C44"/>
    <w:rsid w:val="00365D60"/>
    <w:rsid w:val="00366285"/>
    <w:rsid w:val="003665DF"/>
    <w:rsid w:val="00367912"/>
    <w:rsid w:val="003701B7"/>
    <w:rsid w:val="00370537"/>
    <w:rsid w:val="0037179D"/>
    <w:rsid w:val="00371AD2"/>
    <w:rsid w:val="00372C8B"/>
    <w:rsid w:val="00372F87"/>
    <w:rsid w:val="003730DF"/>
    <w:rsid w:val="00373315"/>
    <w:rsid w:val="00373A36"/>
    <w:rsid w:val="00373B35"/>
    <w:rsid w:val="00374E31"/>
    <w:rsid w:val="00375697"/>
    <w:rsid w:val="003761E0"/>
    <w:rsid w:val="003761FA"/>
    <w:rsid w:val="00377CC5"/>
    <w:rsid w:val="00380271"/>
    <w:rsid w:val="003803C8"/>
    <w:rsid w:val="00380604"/>
    <w:rsid w:val="00380D3C"/>
    <w:rsid w:val="00381A3C"/>
    <w:rsid w:val="00381B37"/>
    <w:rsid w:val="00382199"/>
    <w:rsid w:val="0038232C"/>
    <w:rsid w:val="00382A46"/>
    <w:rsid w:val="00383180"/>
    <w:rsid w:val="00383794"/>
    <w:rsid w:val="003839BD"/>
    <w:rsid w:val="00383B9F"/>
    <w:rsid w:val="00383F27"/>
    <w:rsid w:val="003840B9"/>
    <w:rsid w:val="00384562"/>
    <w:rsid w:val="00385B32"/>
    <w:rsid w:val="00385DF3"/>
    <w:rsid w:val="0038606C"/>
    <w:rsid w:val="00386396"/>
    <w:rsid w:val="00386752"/>
    <w:rsid w:val="00391DDB"/>
    <w:rsid w:val="003929BD"/>
    <w:rsid w:val="00393677"/>
    <w:rsid w:val="00393835"/>
    <w:rsid w:val="00395568"/>
    <w:rsid w:val="00397ACB"/>
    <w:rsid w:val="003A22F6"/>
    <w:rsid w:val="003A31A5"/>
    <w:rsid w:val="003A3324"/>
    <w:rsid w:val="003A3B36"/>
    <w:rsid w:val="003A4154"/>
    <w:rsid w:val="003A47A8"/>
    <w:rsid w:val="003A4AF0"/>
    <w:rsid w:val="003A71F5"/>
    <w:rsid w:val="003A7EA8"/>
    <w:rsid w:val="003A7FD3"/>
    <w:rsid w:val="003B09E1"/>
    <w:rsid w:val="003B0A84"/>
    <w:rsid w:val="003B1087"/>
    <w:rsid w:val="003B1CF2"/>
    <w:rsid w:val="003B2290"/>
    <w:rsid w:val="003B3BFE"/>
    <w:rsid w:val="003B3D49"/>
    <w:rsid w:val="003B3E05"/>
    <w:rsid w:val="003B4792"/>
    <w:rsid w:val="003B5580"/>
    <w:rsid w:val="003B6E55"/>
    <w:rsid w:val="003B735A"/>
    <w:rsid w:val="003C0B18"/>
    <w:rsid w:val="003C109C"/>
    <w:rsid w:val="003C11B4"/>
    <w:rsid w:val="003C170F"/>
    <w:rsid w:val="003C1DCA"/>
    <w:rsid w:val="003C35F8"/>
    <w:rsid w:val="003C583B"/>
    <w:rsid w:val="003C6A18"/>
    <w:rsid w:val="003C6D72"/>
    <w:rsid w:val="003C71FD"/>
    <w:rsid w:val="003C7CBF"/>
    <w:rsid w:val="003D0B7D"/>
    <w:rsid w:val="003D157C"/>
    <w:rsid w:val="003D1CA3"/>
    <w:rsid w:val="003D2390"/>
    <w:rsid w:val="003D26A1"/>
    <w:rsid w:val="003D2CBE"/>
    <w:rsid w:val="003D2E86"/>
    <w:rsid w:val="003D3010"/>
    <w:rsid w:val="003D5A2C"/>
    <w:rsid w:val="003D62F5"/>
    <w:rsid w:val="003D7093"/>
    <w:rsid w:val="003D76DC"/>
    <w:rsid w:val="003E0194"/>
    <w:rsid w:val="003E0759"/>
    <w:rsid w:val="003E09D0"/>
    <w:rsid w:val="003E117A"/>
    <w:rsid w:val="003E14CD"/>
    <w:rsid w:val="003E1AB8"/>
    <w:rsid w:val="003E2E14"/>
    <w:rsid w:val="003E327E"/>
    <w:rsid w:val="003E4535"/>
    <w:rsid w:val="003E4787"/>
    <w:rsid w:val="003E7420"/>
    <w:rsid w:val="003E7DE9"/>
    <w:rsid w:val="003F00EA"/>
    <w:rsid w:val="003F05D6"/>
    <w:rsid w:val="003F176C"/>
    <w:rsid w:val="003F37D4"/>
    <w:rsid w:val="003F3D0A"/>
    <w:rsid w:val="003F4017"/>
    <w:rsid w:val="003F437D"/>
    <w:rsid w:val="003F5114"/>
    <w:rsid w:val="003F61D0"/>
    <w:rsid w:val="003F6212"/>
    <w:rsid w:val="003F7D30"/>
    <w:rsid w:val="004000D0"/>
    <w:rsid w:val="004009F5"/>
    <w:rsid w:val="004015FB"/>
    <w:rsid w:val="0040160E"/>
    <w:rsid w:val="00401C3F"/>
    <w:rsid w:val="00401E03"/>
    <w:rsid w:val="004031C5"/>
    <w:rsid w:val="00403658"/>
    <w:rsid w:val="004036EC"/>
    <w:rsid w:val="00403B12"/>
    <w:rsid w:val="00405644"/>
    <w:rsid w:val="00405A2F"/>
    <w:rsid w:val="0040637E"/>
    <w:rsid w:val="004067B8"/>
    <w:rsid w:val="00406FFD"/>
    <w:rsid w:val="004072A6"/>
    <w:rsid w:val="00407902"/>
    <w:rsid w:val="00407903"/>
    <w:rsid w:val="004102DE"/>
    <w:rsid w:val="004130A2"/>
    <w:rsid w:val="0041355E"/>
    <w:rsid w:val="004141F9"/>
    <w:rsid w:val="00415D35"/>
    <w:rsid w:val="0041793D"/>
    <w:rsid w:val="00420632"/>
    <w:rsid w:val="00420C5B"/>
    <w:rsid w:val="00421859"/>
    <w:rsid w:val="00421DD1"/>
    <w:rsid w:val="00422538"/>
    <w:rsid w:val="00422930"/>
    <w:rsid w:val="00422A9C"/>
    <w:rsid w:val="0042319F"/>
    <w:rsid w:val="004231C1"/>
    <w:rsid w:val="00423FA2"/>
    <w:rsid w:val="00426D01"/>
    <w:rsid w:val="004276AA"/>
    <w:rsid w:val="004319AA"/>
    <w:rsid w:val="00431FBA"/>
    <w:rsid w:val="0043223E"/>
    <w:rsid w:val="00432EBF"/>
    <w:rsid w:val="00434CF4"/>
    <w:rsid w:val="004352C0"/>
    <w:rsid w:val="00435E4F"/>
    <w:rsid w:val="00435ED7"/>
    <w:rsid w:val="0043636D"/>
    <w:rsid w:val="0043722C"/>
    <w:rsid w:val="004378D9"/>
    <w:rsid w:val="00437EDF"/>
    <w:rsid w:val="00440C1F"/>
    <w:rsid w:val="00440CC7"/>
    <w:rsid w:val="004415D5"/>
    <w:rsid w:val="004434EC"/>
    <w:rsid w:val="00443794"/>
    <w:rsid w:val="00443E81"/>
    <w:rsid w:val="004440D2"/>
    <w:rsid w:val="00444117"/>
    <w:rsid w:val="00447FC5"/>
    <w:rsid w:val="004524B6"/>
    <w:rsid w:val="00453FEE"/>
    <w:rsid w:val="0045484E"/>
    <w:rsid w:val="004565B3"/>
    <w:rsid w:val="00456A1D"/>
    <w:rsid w:val="004577F8"/>
    <w:rsid w:val="00457825"/>
    <w:rsid w:val="004606E5"/>
    <w:rsid w:val="004610F9"/>
    <w:rsid w:val="004614F0"/>
    <w:rsid w:val="00462578"/>
    <w:rsid w:val="00463536"/>
    <w:rsid w:val="004638F8"/>
    <w:rsid w:val="00463B32"/>
    <w:rsid w:val="004652E2"/>
    <w:rsid w:val="004653CC"/>
    <w:rsid w:val="00465405"/>
    <w:rsid w:val="00465785"/>
    <w:rsid w:val="00466E15"/>
    <w:rsid w:val="00470450"/>
    <w:rsid w:val="00470EAF"/>
    <w:rsid w:val="004738B3"/>
    <w:rsid w:val="004744F8"/>
    <w:rsid w:val="00474DFD"/>
    <w:rsid w:val="0047531E"/>
    <w:rsid w:val="00475A51"/>
    <w:rsid w:val="00475FC1"/>
    <w:rsid w:val="00476904"/>
    <w:rsid w:val="00480450"/>
    <w:rsid w:val="004804A4"/>
    <w:rsid w:val="00481775"/>
    <w:rsid w:val="004831F0"/>
    <w:rsid w:val="00483A9A"/>
    <w:rsid w:val="00483FF8"/>
    <w:rsid w:val="00485E29"/>
    <w:rsid w:val="00486D49"/>
    <w:rsid w:val="00487057"/>
    <w:rsid w:val="00487D4A"/>
    <w:rsid w:val="00487D66"/>
    <w:rsid w:val="0049235E"/>
    <w:rsid w:val="00492AEC"/>
    <w:rsid w:val="00494175"/>
    <w:rsid w:val="00494B1E"/>
    <w:rsid w:val="004954E5"/>
    <w:rsid w:val="00495692"/>
    <w:rsid w:val="00495790"/>
    <w:rsid w:val="00495FEA"/>
    <w:rsid w:val="00496361"/>
    <w:rsid w:val="0049741C"/>
    <w:rsid w:val="0049742B"/>
    <w:rsid w:val="004A038A"/>
    <w:rsid w:val="004A054E"/>
    <w:rsid w:val="004A1571"/>
    <w:rsid w:val="004A19B6"/>
    <w:rsid w:val="004A1AF8"/>
    <w:rsid w:val="004A2078"/>
    <w:rsid w:val="004A2176"/>
    <w:rsid w:val="004A2870"/>
    <w:rsid w:val="004A2E4C"/>
    <w:rsid w:val="004A5868"/>
    <w:rsid w:val="004A5D80"/>
    <w:rsid w:val="004A6218"/>
    <w:rsid w:val="004A630E"/>
    <w:rsid w:val="004A636A"/>
    <w:rsid w:val="004A67B4"/>
    <w:rsid w:val="004A71EA"/>
    <w:rsid w:val="004A7593"/>
    <w:rsid w:val="004A7E10"/>
    <w:rsid w:val="004B011A"/>
    <w:rsid w:val="004B041B"/>
    <w:rsid w:val="004B14DA"/>
    <w:rsid w:val="004B17D3"/>
    <w:rsid w:val="004B1EE7"/>
    <w:rsid w:val="004B1EF2"/>
    <w:rsid w:val="004B36E3"/>
    <w:rsid w:val="004B5B65"/>
    <w:rsid w:val="004B600A"/>
    <w:rsid w:val="004B6361"/>
    <w:rsid w:val="004B6F29"/>
    <w:rsid w:val="004B7DAC"/>
    <w:rsid w:val="004C00FF"/>
    <w:rsid w:val="004C023A"/>
    <w:rsid w:val="004C1138"/>
    <w:rsid w:val="004C1352"/>
    <w:rsid w:val="004C2B8A"/>
    <w:rsid w:val="004C309B"/>
    <w:rsid w:val="004C3371"/>
    <w:rsid w:val="004C491F"/>
    <w:rsid w:val="004C55F3"/>
    <w:rsid w:val="004C5A7A"/>
    <w:rsid w:val="004C6D96"/>
    <w:rsid w:val="004C7E56"/>
    <w:rsid w:val="004D05F2"/>
    <w:rsid w:val="004D07C5"/>
    <w:rsid w:val="004D0AFC"/>
    <w:rsid w:val="004D0EE6"/>
    <w:rsid w:val="004D29CA"/>
    <w:rsid w:val="004D2B4D"/>
    <w:rsid w:val="004D315E"/>
    <w:rsid w:val="004D32EE"/>
    <w:rsid w:val="004D35AF"/>
    <w:rsid w:val="004D4D1E"/>
    <w:rsid w:val="004D50DB"/>
    <w:rsid w:val="004D58F0"/>
    <w:rsid w:val="004D6C17"/>
    <w:rsid w:val="004D74CE"/>
    <w:rsid w:val="004E0BAA"/>
    <w:rsid w:val="004E116C"/>
    <w:rsid w:val="004E1B19"/>
    <w:rsid w:val="004E1CF3"/>
    <w:rsid w:val="004E2CFF"/>
    <w:rsid w:val="004E2EFA"/>
    <w:rsid w:val="004E4165"/>
    <w:rsid w:val="004E47DB"/>
    <w:rsid w:val="004E51D4"/>
    <w:rsid w:val="004E52EE"/>
    <w:rsid w:val="004E60AA"/>
    <w:rsid w:val="004E6822"/>
    <w:rsid w:val="004E72DB"/>
    <w:rsid w:val="004E7FDB"/>
    <w:rsid w:val="004F0372"/>
    <w:rsid w:val="004F11DD"/>
    <w:rsid w:val="004F1704"/>
    <w:rsid w:val="004F19C9"/>
    <w:rsid w:val="004F1D65"/>
    <w:rsid w:val="004F33AD"/>
    <w:rsid w:val="004F350E"/>
    <w:rsid w:val="004F39A7"/>
    <w:rsid w:val="004F3A3B"/>
    <w:rsid w:val="004F4205"/>
    <w:rsid w:val="004F4A3A"/>
    <w:rsid w:val="004F57B2"/>
    <w:rsid w:val="004F6458"/>
    <w:rsid w:val="004F7F23"/>
    <w:rsid w:val="004F7FE7"/>
    <w:rsid w:val="0050016D"/>
    <w:rsid w:val="005001AF"/>
    <w:rsid w:val="0050038E"/>
    <w:rsid w:val="00501CCD"/>
    <w:rsid w:val="0050268E"/>
    <w:rsid w:val="005027DF"/>
    <w:rsid w:val="0050318C"/>
    <w:rsid w:val="005044CD"/>
    <w:rsid w:val="005045B0"/>
    <w:rsid w:val="005052FE"/>
    <w:rsid w:val="00505770"/>
    <w:rsid w:val="00505BFB"/>
    <w:rsid w:val="00506312"/>
    <w:rsid w:val="00507424"/>
    <w:rsid w:val="00510948"/>
    <w:rsid w:val="00510F64"/>
    <w:rsid w:val="0051115E"/>
    <w:rsid w:val="00511516"/>
    <w:rsid w:val="005129A9"/>
    <w:rsid w:val="005135D0"/>
    <w:rsid w:val="00514714"/>
    <w:rsid w:val="00515374"/>
    <w:rsid w:val="00516681"/>
    <w:rsid w:val="005170F2"/>
    <w:rsid w:val="00517283"/>
    <w:rsid w:val="0051768C"/>
    <w:rsid w:val="00517DE0"/>
    <w:rsid w:val="00521632"/>
    <w:rsid w:val="0052182C"/>
    <w:rsid w:val="00522210"/>
    <w:rsid w:val="005228FB"/>
    <w:rsid w:val="00522FE1"/>
    <w:rsid w:val="005231A9"/>
    <w:rsid w:val="00523530"/>
    <w:rsid w:val="00524161"/>
    <w:rsid w:val="0052426C"/>
    <w:rsid w:val="00524574"/>
    <w:rsid w:val="00524D41"/>
    <w:rsid w:val="00524DAB"/>
    <w:rsid w:val="005261E2"/>
    <w:rsid w:val="00526698"/>
    <w:rsid w:val="00530B61"/>
    <w:rsid w:val="00530E52"/>
    <w:rsid w:val="00531575"/>
    <w:rsid w:val="00531652"/>
    <w:rsid w:val="00531F95"/>
    <w:rsid w:val="00532AF7"/>
    <w:rsid w:val="00532CDF"/>
    <w:rsid w:val="0053330C"/>
    <w:rsid w:val="00534C01"/>
    <w:rsid w:val="00534DDA"/>
    <w:rsid w:val="005352E5"/>
    <w:rsid w:val="00535551"/>
    <w:rsid w:val="00535C98"/>
    <w:rsid w:val="00536187"/>
    <w:rsid w:val="00536230"/>
    <w:rsid w:val="00536291"/>
    <w:rsid w:val="00536BFE"/>
    <w:rsid w:val="00537D4C"/>
    <w:rsid w:val="0054078B"/>
    <w:rsid w:val="00540824"/>
    <w:rsid w:val="00541985"/>
    <w:rsid w:val="00542EEB"/>
    <w:rsid w:val="005444F0"/>
    <w:rsid w:val="0054478B"/>
    <w:rsid w:val="00544C6C"/>
    <w:rsid w:val="00545B0A"/>
    <w:rsid w:val="00545D47"/>
    <w:rsid w:val="00546284"/>
    <w:rsid w:val="005478D2"/>
    <w:rsid w:val="00550EF8"/>
    <w:rsid w:val="00553993"/>
    <w:rsid w:val="00555C15"/>
    <w:rsid w:val="005564CF"/>
    <w:rsid w:val="00561348"/>
    <w:rsid w:val="0056146A"/>
    <w:rsid w:val="00562178"/>
    <w:rsid w:val="00562F59"/>
    <w:rsid w:val="00564000"/>
    <w:rsid w:val="00564AC8"/>
    <w:rsid w:val="00564EB2"/>
    <w:rsid w:val="00564FE6"/>
    <w:rsid w:val="00567EF9"/>
    <w:rsid w:val="005714E8"/>
    <w:rsid w:val="0057163C"/>
    <w:rsid w:val="00571F90"/>
    <w:rsid w:val="005731DF"/>
    <w:rsid w:val="00573C56"/>
    <w:rsid w:val="00575CF0"/>
    <w:rsid w:val="005764BA"/>
    <w:rsid w:val="005766AB"/>
    <w:rsid w:val="005804F3"/>
    <w:rsid w:val="00580722"/>
    <w:rsid w:val="00581309"/>
    <w:rsid w:val="00581BB7"/>
    <w:rsid w:val="005821DF"/>
    <w:rsid w:val="005827C8"/>
    <w:rsid w:val="005827D6"/>
    <w:rsid w:val="00583DD9"/>
    <w:rsid w:val="00583EF6"/>
    <w:rsid w:val="00584649"/>
    <w:rsid w:val="005847C0"/>
    <w:rsid w:val="00586E94"/>
    <w:rsid w:val="00587556"/>
    <w:rsid w:val="00587651"/>
    <w:rsid w:val="005879C1"/>
    <w:rsid w:val="00587CBC"/>
    <w:rsid w:val="00591F14"/>
    <w:rsid w:val="00593AF8"/>
    <w:rsid w:val="00593D19"/>
    <w:rsid w:val="00594C25"/>
    <w:rsid w:val="00595466"/>
    <w:rsid w:val="00595A7E"/>
    <w:rsid w:val="005969F6"/>
    <w:rsid w:val="00597BF7"/>
    <w:rsid w:val="00597C60"/>
    <w:rsid w:val="005A1BB0"/>
    <w:rsid w:val="005A211E"/>
    <w:rsid w:val="005A228E"/>
    <w:rsid w:val="005A2B3E"/>
    <w:rsid w:val="005A3D5B"/>
    <w:rsid w:val="005A3FA5"/>
    <w:rsid w:val="005A4473"/>
    <w:rsid w:val="005A45C3"/>
    <w:rsid w:val="005A4FBB"/>
    <w:rsid w:val="005A5723"/>
    <w:rsid w:val="005A5C05"/>
    <w:rsid w:val="005A6146"/>
    <w:rsid w:val="005B0E7C"/>
    <w:rsid w:val="005B1223"/>
    <w:rsid w:val="005B128B"/>
    <w:rsid w:val="005B1899"/>
    <w:rsid w:val="005B23BA"/>
    <w:rsid w:val="005B2446"/>
    <w:rsid w:val="005B249C"/>
    <w:rsid w:val="005B34B3"/>
    <w:rsid w:val="005B37EB"/>
    <w:rsid w:val="005B432E"/>
    <w:rsid w:val="005B4659"/>
    <w:rsid w:val="005B479D"/>
    <w:rsid w:val="005B4977"/>
    <w:rsid w:val="005B4A9F"/>
    <w:rsid w:val="005B52C9"/>
    <w:rsid w:val="005B64B9"/>
    <w:rsid w:val="005B6901"/>
    <w:rsid w:val="005B76B0"/>
    <w:rsid w:val="005C03DA"/>
    <w:rsid w:val="005C0A85"/>
    <w:rsid w:val="005C1140"/>
    <w:rsid w:val="005C2144"/>
    <w:rsid w:val="005C2543"/>
    <w:rsid w:val="005C2750"/>
    <w:rsid w:val="005C3C56"/>
    <w:rsid w:val="005C42C9"/>
    <w:rsid w:val="005C42ED"/>
    <w:rsid w:val="005C4429"/>
    <w:rsid w:val="005C4792"/>
    <w:rsid w:val="005C48B5"/>
    <w:rsid w:val="005C4AEC"/>
    <w:rsid w:val="005C5A5D"/>
    <w:rsid w:val="005C5C09"/>
    <w:rsid w:val="005C6503"/>
    <w:rsid w:val="005C67F2"/>
    <w:rsid w:val="005C750A"/>
    <w:rsid w:val="005C773F"/>
    <w:rsid w:val="005C7770"/>
    <w:rsid w:val="005C77CD"/>
    <w:rsid w:val="005C7B62"/>
    <w:rsid w:val="005D0A6B"/>
    <w:rsid w:val="005D1F84"/>
    <w:rsid w:val="005D2035"/>
    <w:rsid w:val="005D50F9"/>
    <w:rsid w:val="005D6C2C"/>
    <w:rsid w:val="005D72CE"/>
    <w:rsid w:val="005D73B7"/>
    <w:rsid w:val="005D76CE"/>
    <w:rsid w:val="005D7C1C"/>
    <w:rsid w:val="005E2381"/>
    <w:rsid w:val="005E3728"/>
    <w:rsid w:val="005E3D65"/>
    <w:rsid w:val="005E45A3"/>
    <w:rsid w:val="005E4C09"/>
    <w:rsid w:val="005E56F8"/>
    <w:rsid w:val="005E61F4"/>
    <w:rsid w:val="005E6D44"/>
    <w:rsid w:val="005E7B77"/>
    <w:rsid w:val="005E7F4A"/>
    <w:rsid w:val="005F0994"/>
    <w:rsid w:val="005F0C49"/>
    <w:rsid w:val="005F1841"/>
    <w:rsid w:val="005F1CC3"/>
    <w:rsid w:val="005F2CBC"/>
    <w:rsid w:val="005F3620"/>
    <w:rsid w:val="005F3C6E"/>
    <w:rsid w:val="005F3D84"/>
    <w:rsid w:val="005F3EBA"/>
    <w:rsid w:val="005F5740"/>
    <w:rsid w:val="005F6732"/>
    <w:rsid w:val="005F6BE6"/>
    <w:rsid w:val="005F6FD3"/>
    <w:rsid w:val="005F7138"/>
    <w:rsid w:val="005F7306"/>
    <w:rsid w:val="005F7331"/>
    <w:rsid w:val="006005EB"/>
    <w:rsid w:val="00600F94"/>
    <w:rsid w:val="00603252"/>
    <w:rsid w:val="00603A0A"/>
    <w:rsid w:val="00603C1E"/>
    <w:rsid w:val="00603E1D"/>
    <w:rsid w:val="0060409E"/>
    <w:rsid w:val="00604C2F"/>
    <w:rsid w:val="006050FA"/>
    <w:rsid w:val="00606B47"/>
    <w:rsid w:val="00606B76"/>
    <w:rsid w:val="00607E2B"/>
    <w:rsid w:val="00610D8F"/>
    <w:rsid w:val="00610DC0"/>
    <w:rsid w:val="00611C5C"/>
    <w:rsid w:val="00612CCE"/>
    <w:rsid w:val="0061435B"/>
    <w:rsid w:val="0061552C"/>
    <w:rsid w:val="006156B9"/>
    <w:rsid w:val="00616B96"/>
    <w:rsid w:val="00616D11"/>
    <w:rsid w:val="00621922"/>
    <w:rsid w:val="00621D35"/>
    <w:rsid w:val="00621D90"/>
    <w:rsid w:val="0062205D"/>
    <w:rsid w:val="0062231A"/>
    <w:rsid w:val="00622D7C"/>
    <w:rsid w:val="00623BD1"/>
    <w:rsid w:val="00623E5A"/>
    <w:rsid w:val="006252B0"/>
    <w:rsid w:val="006253CC"/>
    <w:rsid w:val="00625534"/>
    <w:rsid w:val="00626465"/>
    <w:rsid w:val="00626D46"/>
    <w:rsid w:val="0062797B"/>
    <w:rsid w:val="00627B2F"/>
    <w:rsid w:val="00627B6D"/>
    <w:rsid w:val="00627CC7"/>
    <w:rsid w:val="00630389"/>
    <w:rsid w:val="006310D7"/>
    <w:rsid w:val="00631AEB"/>
    <w:rsid w:val="00633AAB"/>
    <w:rsid w:val="00634173"/>
    <w:rsid w:val="00634E0E"/>
    <w:rsid w:val="00635B3A"/>
    <w:rsid w:val="00636098"/>
    <w:rsid w:val="00636805"/>
    <w:rsid w:val="006372E6"/>
    <w:rsid w:val="00640555"/>
    <w:rsid w:val="00640E59"/>
    <w:rsid w:val="00640FC1"/>
    <w:rsid w:val="00641D47"/>
    <w:rsid w:val="0064299B"/>
    <w:rsid w:val="00643039"/>
    <w:rsid w:val="0064522A"/>
    <w:rsid w:val="006454E8"/>
    <w:rsid w:val="00647D0F"/>
    <w:rsid w:val="006500AF"/>
    <w:rsid w:val="006510AD"/>
    <w:rsid w:val="006511CD"/>
    <w:rsid w:val="0065145B"/>
    <w:rsid w:val="00651B7C"/>
    <w:rsid w:val="00651FB2"/>
    <w:rsid w:val="00652284"/>
    <w:rsid w:val="00652D5A"/>
    <w:rsid w:val="006535BD"/>
    <w:rsid w:val="00654FF5"/>
    <w:rsid w:val="00655477"/>
    <w:rsid w:val="00655D01"/>
    <w:rsid w:val="0065650E"/>
    <w:rsid w:val="0065661B"/>
    <w:rsid w:val="00656761"/>
    <w:rsid w:val="0065777A"/>
    <w:rsid w:val="006577F7"/>
    <w:rsid w:val="006605BD"/>
    <w:rsid w:val="00660758"/>
    <w:rsid w:val="00661850"/>
    <w:rsid w:val="006623B2"/>
    <w:rsid w:val="006628BF"/>
    <w:rsid w:val="00662A5F"/>
    <w:rsid w:val="0066352A"/>
    <w:rsid w:val="006637B8"/>
    <w:rsid w:val="006649D2"/>
    <w:rsid w:val="00664ED6"/>
    <w:rsid w:val="00664F95"/>
    <w:rsid w:val="00665A37"/>
    <w:rsid w:val="00665F15"/>
    <w:rsid w:val="00666312"/>
    <w:rsid w:val="006673BB"/>
    <w:rsid w:val="006675B6"/>
    <w:rsid w:val="00667F3C"/>
    <w:rsid w:val="006720A9"/>
    <w:rsid w:val="0067231C"/>
    <w:rsid w:val="00672321"/>
    <w:rsid w:val="006726A5"/>
    <w:rsid w:val="00673704"/>
    <w:rsid w:val="00674D98"/>
    <w:rsid w:val="00675A4C"/>
    <w:rsid w:val="006775B8"/>
    <w:rsid w:val="00680B84"/>
    <w:rsid w:val="006814E2"/>
    <w:rsid w:val="0068163C"/>
    <w:rsid w:val="00682040"/>
    <w:rsid w:val="00682B8D"/>
    <w:rsid w:val="0068546B"/>
    <w:rsid w:val="006876D1"/>
    <w:rsid w:val="00690D3D"/>
    <w:rsid w:val="006925ED"/>
    <w:rsid w:val="00692638"/>
    <w:rsid w:val="00692C9A"/>
    <w:rsid w:val="00693567"/>
    <w:rsid w:val="006939DE"/>
    <w:rsid w:val="00694DB0"/>
    <w:rsid w:val="00694EB4"/>
    <w:rsid w:val="0069688E"/>
    <w:rsid w:val="006973A3"/>
    <w:rsid w:val="006979D4"/>
    <w:rsid w:val="006A10CE"/>
    <w:rsid w:val="006A1824"/>
    <w:rsid w:val="006A19E0"/>
    <w:rsid w:val="006A3046"/>
    <w:rsid w:val="006A30CD"/>
    <w:rsid w:val="006A3DB0"/>
    <w:rsid w:val="006A4C44"/>
    <w:rsid w:val="006A53A0"/>
    <w:rsid w:val="006A7ACA"/>
    <w:rsid w:val="006A7D78"/>
    <w:rsid w:val="006A7DCF"/>
    <w:rsid w:val="006B0A25"/>
    <w:rsid w:val="006B0A69"/>
    <w:rsid w:val="006B0DAB"/>
    <w:rsid w:val="006B1926"/>
    <w:rsid w:val="006B193D"/>
    <w:rsid w:val="006B3696"/>
    <w:rsid w:val="006B3FBC"/>
    <w:rsid w:val="006B4181"/>
    <w:rsid w:val="006B43F4"/>
    <w:rsid w:val="006B457A"/>
    <w:rsid w:val="006B4EF7"/>
    <w:rsid w:val="006B5297"/>
    <w:rsid w:val="006B57DC"/>
    <w:rsid w:val="006B6B24"/>
    <w:rsid w:val="006B7250"/>
    <w:rsid w:val="006C07E4"/>
    <w:rsid w:val="006C159B"/>
    <w:rsid w:val="006C274C"/>
    <w:rsid w:val="006C3314"/>
    <w:rsid w:val="006C348A"/>
    <w:rsid w:val="006C477E"/>
    <w:rsid w:val="006C5BFA"/>
    <w:rsid w:val="006C5FE6"/>
    <w:rsid w:val="006C6911"/>
    <w:rsid w:val="006C6AE4"/>
    <w:rsid w:val="006D03C2"/>
    <w:rsid w:val="006D0545"/>
    <w:rsid w:val="006D0999"/>
    <w:rsid w:val="006D1147"/>
    <w:rsid w:val="006D12BE"/>
    <w:rsid w:val="006D35CC"/>
    <w:rsid w:val="006D3AB2"/>
    <w:rsid w:val="006D3B3E"/>
    <w:rsid w:val="006D4EA5"/>
    <w:rsid w:val="006D5272"/>
    <w:rsid w:val="006D533F"/>
    <w:rsid w:val="006D561E"/>
    <w:rsid w:val="006D5A13"/>
    <w:rsid w:val="006D5F30"/>
    <w:rsid w:val="006D6496"/>
    <w:rsid w:val="006D6728"/>
    <w:rsid w:val="006D6E87"/>
    <w:rsid w:val="006D7055"/>
    <w:rsid w:val="006D766E"/>
    <w:rsid w:val="006E09DE"/>
    <w:rsid w:val="006E0A11"/>
    <w:rsid w:val="006E0A3E"/>
    <w:rsid w:val="006E0A42"/>
    <w:rsid w:val="006E159A"/>
    <w:rsid w:val="006E301F"/>
    <w:rsid w:val="006E485A"/>
    <w:rsid w:val="006E5E8C"/>
    <w:rsid w:val="006E62C2"/>
    <w:rsid w:val="006E6655"/>
    <w:rsid w:val="006E66BB"/>
    <w:rsid w:val="006E67E8"/>
    <w:rsid w:val="006F0EEC"/>
    <w:rsid w:val="006F14EF"/>
    <w:rsid w:val="006F1788"/>
    <w:rsid w:val="006F3B53"/>
    <w:rsid w:val="006F401B"/>
    <w:rsid w:val="006F4771"/>
    <w:rsid w:val="006F7140"/>
    <w:rsid w:val="006F7511"/>
    <w:rsid w:val="00700B2A"/>
    <w:rsid w:val="00701024"/>
    <w:rsid w:val="00701353"/>
    <w:rsid w:val="007013A9"/>
    <w:rsid w:val="0070269A"/>
    <w:rsid w:val="00702C21"/>
    <w:rsid w:val="007037D6"/>
    <w:rsid w:val="007058CB"/>
    <w:rsid w:val="007105F8"/>
    <w:rsid w:val="00711062"/>
    <w:rsid w:val="007113EF"/>
    <w:rsid w:val="00712070"/>
    <w:rsid w:val="00712179"/>
    <w:rsid w:val="00712D9F"/>
    <w:rsid w:val="00712DD6"/>
    <w:rsid w:val="00714039"/>
    <w:rsid w:val="00714535"/>
    <w:rsid w:val="00714D96"/>
    <w:rsid w:val="00714DF9"/>
    <w:rsid w:val="007153D9"/>
    <w:rsid w:val="00715988"/>
    <w:rsid w:val="00715CC2"/>
    <w:rsid w:val="00716035"/>
    <w:rsid w:val="00716339"/>
    <w:rsid w:val="007178EF"/>
    <w:rsid w:val="00721B58"/>
    <w:rsid w:val="00721E47"/>
    <w:rsid w:val="007229FE"/>
    <w:rsid w:val="00722BC6"/>
    <w:rsid w:val="0072325C"/>
    <w:rsid w:val="007232DA"/>
    <w:rsid w:val="0072423F"/>
    <w:rsid w:val="007261F1"/>
    <w:rsid w:val="00727105"/>
    <w:rsid w:val="00727CF0"/>
    <w:rsid w:val="007304A3"/>
    <w:rsid w:val="00730A8F"/>
    <w:rsid w:val="00730C72"/>
    <w:rsid w:val="00730EC2"/>
    <w:rsid w:val="0073115F"/>
    <w:rsid w:val="007313CA"/>
    <w:rsid w:val="00731416"/>
    <w:rsid w:val="007323DE"/>
    <w:rsid w:val="0073241C"/>
    <w:rsid w:val="00733130"/>
    <w:rsid w:val="00733934"/>
    <w:rsid w:val="00734941"/>
    <w:rsid w:val="00734F5D"/>
    <w:rsid w:val="00735666"/>
    <w:rsid w:val="007356EB"/>
    <w:rsid w:val="00735B74"/>
    <w:rsid w:val="00735FFB"/>
    <w:rsid w:val="007362A7"/>
    <w:rsid w:val="00736D27"/>
    <w:rsid w:val="0073770C"/>
    <w:rsid w:val="007401B1"/>
    <w:rsid w:val="0074060B"/>
    <w:rsid w:val="007406BD"/>
    <w:rsid w:val="007407C0"/>
    <w:rsid w:val="0074261A"/>
    <w:rsid w:val="007428C6"/>
    <w:rsid w:val="00742D90"/>
    <w:rsid w:val="00743705"/>
    <w:rsid w:val="00743B1C"/>
    <w:rsid w:val="00744ADE"/>
    <w:rsid w:val="00744AE5"/>
    <w:rsid w:val="007450DD"/>
    <w:rsid w:val="00745B92"/>
    <w:rsid w:val="00745BDF"/>
    <w:rsid w:val="00746344"/>
    <w:rsid w:val="00746640"/>
    <w:rsid w:val="00746ABB"/>
    <w:rsid w:val="007500A4"/>
    <w:rsid w:val="0075013F"/>
    <w:rsid w:val="007517B1"/>
    <w:rsid w:val="00752894"/>
    <w:rsid w:val="00752EB1"/>
    <w:rsid w:val="007532D1"/>
    <w:rsid w:val="00753B76"/>
    <w:rsid w:val="007540CA"/>
    <w:rsid w:val="007542C0"/>
    <w:rsid w:val="007547F8"/>
    <w:rsid w:val="00756C44"/>
    <w:rsid w:val="00757379"/>
    <w:rsid w:val="00757927"/>
    <w:rsid w:val="00761706"/>
    <w:rsid w:val="00761B50"/>
    <w:rsid w:val="00761E68"/>
    <w:rsid w:val="007622D9"/>
    <w:rsid w:val="00764BCB"/>
    <w:rsid w:val="00765026"/>
    <w:rsid w:val="007654BD"/>
    <w:rsid w:val="007656C9"/>
    <w:rsid w:val="00766654"/>
    <w:rsid w:val="00767A51"/>
    <w:rsid w:val="00767AF4"/>
    <w:rsid w:val="00767DAA"/>
    <w:rsid w:val="00770DAD"/>
    <w:rsid w:val="0077123C"/>
    <w:rsid w:val="007720D3"/>
    <w:rsid w:val="007729EC"/>
    <w:rsid w:val="00773EA0"/>
    <w:rsid w:val="00774427"/>
    <w:rsid w:val="00774612"/>
    <w:rsid w:val="00774720"/>
    <w:rsid w:val="00774CD1"/>
    <w:rsid w:val="00774F99"/>
    <w:rsid w:val="00775DB9"/>
    <w:rsid w:val="007760D2"/>
    <w:rsid w:val="00776CDE"/>
    <w:rsid w:val="007773FA"/>
    <w:rsid w:val="00782B4B"/>
    <w:rsid w:val="00782BE4"/>
    <w:rsid w:val="00783418"/>
    <w:rsid w:val="00783431"/>
    <w:rsid w:val="00784471"/>
    <w:rsid w:val="00784B2C"/>
    <w:rsid w:val="00785005"/>
    <w:rsid w:val="00785C00"/>
    <w:rsid w:val="00785E08"/>
    <w:rsid w:val="007865DC"/>
    <w:rsid w:val="00786813"/>
    <w:rsid w:val="00786869"/>
    <w:rsid w:val="007871CF"/>
    <w:rsid w:val="0078720B"/>
    <w:rsid w:val="00791DE4"/>
    <w:rsid w:val="0079289A"/>
    <w:rsid w:val="00792C4A"/>
    <w:rsid w:val="0079399F"/>
    <w:rsid w:val="00793CD4"/>
    <w:rsid w:val="007943E2"/>
    <w:rsid w:val="007944DC"/>
    <w:rsid w:val="0079472D"/>
    <w:rsid w:val="007947BD"/>
    <w:rsid w:val="00795366"/>
    <w:rsid w:val="00796E05"/>
    <w:rsid w:val="00797931"/>
    <w:rsid w:val="007A0510"/>
    <w:rsid w:val="007A0628"/>
    <w:rsid w:val="007A1212"/>
    <w:rsid w:val="007A21B5"/>
    <w:rsid w:val="007A2BF8"/>
    <w:rsid w:val="007A36DA"/>
    <w:rsid w:val="007A4FBE"/>
    <w:rsid w:val="007A5069"/>
    <w:rsid w:val="007A5114"/>
    <w:rsid w:val="007A52F7"/>
    <w:rsid w:val="007A5518"/>
    <w:rsid w:val="007A561F"/>
    <w:rsid w:val="007A7DC0"/>
    <w:rsid w:val="007B0744"/>
    <w:rsid w:val="007B1521"/>
    <w:rsid w:val="007B288C"/>
    <w:rsid w:val="007B2EF6"/>
    <w:rsid w:val="007B3413"/>
    <w:rsid w:val="007B40B9"/>
    <w:rsid w:val="007B4162"/>
    <w:rsid w:val="007B41C3"/>
    <w:rsid w:val="007B4D49"/>
    <w:rsid w:val="007B5209"/>
    <w:rsid w:val="007B5330"/>
    <w:rsid w:val="007B55FA"/>
    <w:rsid w:val="007B6041"/>
    <w:rsid w:val="007B6FF7"/>
    <w:rsid w:val="007B706B"/>
    <w:rsid w:val="007B718D"/>
    <w:rsid w:val="007B7F60"/>
    <w:rsid w:val="007C0D07"/>
    <w:rsid w:val="007C1811"/>
    <w:rsid w:val="007C2028"/>
    <w:rsid w:val="007C2993"/>
    <w:rsid w:val="007C2B8B"/>
    <w:rsid w:val="007C3541"/>
    <w:rsid w:val="007C3803"/>
    <w:rsid w:val="007C4A24"/>
    <w:rsid w:val="007C52B5"/>
    <w:rsid w:val="007C582A"/>
    <w:rsid w:val="007C6035"/>
    <w:rsid w:val="007C6AFB"/>
    <w:rsid w:val="007C764C"/>
    <w:rsid w:val="007C7D60"/>
    <w:rsid w:val="007D05BA"/>
    <w:rsid w:val="007D28B7"/>
    <w:rsid w:val="007D2FF4"/>
    <w:rsid w:val="007D36B0"/>
    <w:rsid w:val="007D40BC"/>
    <w:rsid w:val="007D4972"/>
    <w:rsid w:val="007D4D53"/>
    <w:rsid w:val="007D5499"/>
    <w:rsid w:val="007D7D40"/>
    <w:rsid w:val="007E07F5"/>
    <w:rsid w:val="007E2553"/>
    <w:rsid w:val="007E26FB"/>
    <w:rsid w:val="007E3BC3"/>
    <w:rsid w:val="007E3E02"/>
    <w:rsid w:val="007E7772"/>
    <w:rsid w:val="007F0EB1"/>
    <w:rsid w:val="007F2A3B"/>
    <w:rsid w:val="007F3017"/>
    <w:rsid w:val="007F33FA"/>
    <w:rsid w:val="007F344E"/>
    <w:rsid w:val="007F43E2"/>
    <w:rsid w:val="007F5227"/>
    <w:rsid w:val="007F5D5B"/>
    <w:rsid w:val="007F75FB"/>
    <w:rsid w:val="00801B30"/>
    <w:rsid w:val="00801BFD"/>
    <w:rsid w:val="0080280E"/>
    <w:rsid w:val="00804E5E"/>
    <w:rsid w:val="008058CB"/>
    <w:rsid w:val="00806595"/>
    <w:rsid w:val="00806D1F"/>
    <w:rsid w:val="00806E63"/>
    <w:rsid w:val="00810672"/>
    <w:rsid w:val="00810A17"/>
    <w:rsid w:val="0081130D"/>
    <w:rsid w:val="00811718"/>
    <w:rsid w:val="00811A39"/>
    <w:rsid w:val="00811C8C"/>
    <w:rsid w:val="00812BC8"/>
    <w:rsid w:val="0081414B"/>
    <w:rsid w:val="00814CFF"/>
    <w:rsid w:val="00815262"/>
    <w:rsid w:val="008152FF"/>
    <w:rsid w:val="00815EE1"/>
    <w:rsid w:val="00816E40"/>
    <w:rsid w:val="00816F45"/>
    <w:rsid w:val="008170A6"/>
    <w:rsid w:val="008173DD"/>
    <w:rsid w:val="00817890"/>
    <w:rsid w:val="00817EA4"/>
    <w:rsid w:val="00817EE2"/>
    <w:rsid w:val="00820149"/>
    <w:rsid w:val="00820942"/>
    <w:rsid w:val="00820C35"/>
    <w:rsid w:val="00820C7B"/>
    <w:rsid w:val="00820DB0"/>
    <w:rsid w:val="00820DF1"/>
    <w:rsid w:val="00821CAD"/>
    <w:rsid w:val="00822214"/>
    <w:rsid w:val="00823008"/>
    <w:rsid w:val="00823208"/>
    <w:rsid w:val="00823312"/>
    <w:rsid w:val="00823454"/>
    <w:rsid w:val="00824E06"/>
    <w:rsid w:val="00825681"/>
    <w:rsid w:val="00825736"/>
    <w:rsid w:val="00827247"/>
    <w:rsid w:val="008274E9"/>
    <w:rsid w:val="008279F9"/>
    <w:rsid w:val="00830FDB"/>
    <w:rsid w:val="008314DE"/>
    <w:rsid w:val="008321F2"/>
    <w:rsid w:val="008335A5"/>
    <w:rsid w:val="00833E43"/>
    <w:rsid w:val="0083418C"/>
    <w:rsid w:val="00834ED6"/>
    <w:rsid w:val="00835E9C"/>
    <w:rsid w:val="008363E0"/>
    <w:rsid w:val="0083645C"/>
    <w:rsid w:val="00836824"/>
    <w:rsid w:val="00837502"/>
    <w:rsid w:val="0084049C"/>
    <w:rsid w:val="008405F5"/>
    <w:rsid w:val="00841AB3"/>
    <w:rsid w:val="0084290A"/>
    <w:rsid w:val="008429D3"/>
    <w:rsid w:val="0084315B"/>
    <w:rsid w:val="008439C4"/>
    <w:rsid w:val="00844874"/>
    <w:rsid w:val="008452E8"/>
    <w:rsid w:val="0084552F"/>
    <w:rsid w:val="0084563D"/>
    <w:rsid w:val="00846771"/>
    <w:rsid w:val="00846977"/>
    <w:rsid w:val="00846D9D"/>
    <w:rsid w:val="00846DC9"/>
    <w:rsid w:val="00846E1B"/>
    <w:rsid w:val="008478D4"/>
    <w:rsid w:val="00850FEB"/>
    <w:rsid w:val="008514E9"/>
    <w:rsid w:val="00851B80"/>
    <w:rsid w:val="008529A2"/>
    <w:rsid w:val="008539F4"/>
    <w:rsid w:val="00855076"/>
    <w:rsid w:val="00855A02"/>
    <w:rsid w:val="0085648C"/>
    <w:rsid w:val="00856548"/>
    <w:rsid w:val="00856A1B"/>
    <w:rsid w:val="00856A29"/>
    <w:rsid w:val="0085702B"/>
    <w:rsid w:val="00860EDE"/>
    <w:rsid w:val="00860F8A"/>
    <w:rsid w:val="0086127C"/>
    <w:rsid w:val="008613EF"/>
    <w:rsid w:val="00863000"/>
    <w:rsid w:val="00864039"/>
    <w:rsid w:val="008645A2"/>
    <w:rsid w:val="0086477E"/>
    <w:rsid w:val="0086565D"/>
    <w:rsid w:val="00865F79"/>
    <w:rsid w:val="00866B61"/>
    <w:rsid w:val="00866E98"/>
    <w:rsid w:val="00867088"/>
    <w:rsid w:val="0086790C"/>
    <w:rsid w:val="00867C76"/>
    <w:rsid w:val="0087095A"/>
    <w:rsid w:val="00870AEE"/>
    <w:rsid w:val="0087139B"/>
    <w:rsid w:val="008713F8"/>
    <w:rsid w:val="008727F4"/>
    <w:rsid w:val="00872A6E"/>
    <w:rsid w:val="00872AEF"/>
    <w:rsid w:val="00872C89"/>
    <w:rsid w:val="00873AFA"/>
    <w:rsid w:val="0087402D"/>
    <w:rsid w:val="0087458C"/>
    <w:rsid w:val="008749EF"/>
    <w:rsid w:val="00874C2C"/>
    <w:rsid w:val="00875530"/>
    <w:rsid w:val="0087596E"/>
    <w:rsid w:val="00875ECC"/>
    <w:rsid w:val="008768A8"/>
    <w:rsid w:val="008770F2"/>
    <w:rsid w:val="00880050"/>
    <w:rsid w:val="008801C0"/>
    <w:rsid w:val="00880388"/>
    <w:rsid w:val="00880E21"/>
    <w:rsid w:val="008810D2"/>
    <w:rsid w:val="008833C3"/>
    <w:rsid w:val="00883661"/>
    <w:rsid w:val="00883E06"/>
    <w:rsid w:val="00883FBF"/>
    <w:rsid w:val="008840F6"/>
    <w:rsid w:val="008841ED"/>
    <w:rsid w:val="00886E63"/>
    <w:rsid w:val="00886FCC"/>
    <w:rsid w:val="008872C1"/>
    <w:rsid w:val="0088790C"/>
    <w:rsid w:val="00887C33"/>
    <w:rsid w:val="00890BEA"/>
    <w:rsid w:val="00891545"/>
    <w:rsid w:val="00891D29"/>
    <w:rsid w:val="00893681"/>
    <w:rsid w:val="0089373F"/>
    <w:rsid w:val="00894453"/>
    <w:rsid w:val="0089482A"/>
    <w:rsid w:val="00894878"/>
    <w:rsid w:val="00895AEF"/>
    <w:rsid w:val="00895C48"/>
    <w:rsid w:val="00895E20"/>
    <w:rsid w:val="00895EB0"/>
    <w:rsid w:val="00896340"/>
    <w:rsid w:val="00896401"/>
    <w:rsid w:val="008972B6"/>
    <w:rsid w:val="008975B4"/>
    <w:rsid w:val="008A001F"/>
    <w:rsid w:val="008A4131"/>
    <w:rsid w:val="008A48F5"/>
    <w:rsid w:val="008A4C6C"/>
    <w:rsid w:val="008A5E42"/>
    <w:rsid w:val="008A6742"/>
    <w:rsid w:val="008A7601"/>
    <w:rsid w:val="008A7B2A"/>
    <w:rsid w:val="008B051B"/>
    <w:rsid w:val="008B0C71"/>
    <w:rsid w:val="008B22BA"/>
    <w:rsid w:val="008B27FA"/>
    <w:rsid w:val="008B2A4A"/>
    <w:rsid w:val="008B2BB0"/>
    <w:rsid w:val="008B321C"/>
    <w:rsid w:val="008B34A1"/>
    <w:rsid w:val="008B429A"/>
    <w:rsid w:val="008B4752"/>
    <w:rsid w:val="008B4F40"/>
    <w:rsid w:val="008B4FFE"/>
    <w:rsid w:val="008B5537"/>
    <w:rsid w:val="008B56B6"/>
    <w:rsid w:val="008B59DB"/>
    <w:rsid w:val="008B5A2E"/>
    <w:rsid w:val="008B5F5E"/>
    <w:rsid w:val="008B65C9"/>
    <w:rsid w:val="008B6DA4"/>
    <w:rsid w:val="008B7FCE"/>
    <w:rsid w:val="008C2DE7"/>
    <w:rsid w:val="008C3847"/>
    <w:rsid w:val="008C48FE"/>
    <w:rsid w:val="008C4B21"/>
    <w:rsid w:val="008C4FE3"/>
    <w:rsid w:val="008C5804"/>
    <w:rsid w:val="008C63BA"/>
    <w:rsid w:val="008C7115"/>
    <w:rsid w:val="008C77E1"/>
    <w:rsid w:val="008D040D"/>
    <w:rsid w:val="008D0BB1"/>
    <w:rsid w:val="008D1308"/>
    <w:rsid w:val="008D312F"/>
    <w:rsid w:val="008D3A64"/>
    <w:rsid w:val="008D3ACB"/>
    <w:rsid w:val="008D3D8A"/>
    <w:rsid w:val="008D3E4C"/>
    <w:rsid w:val="008D58F1"/>
    <w:rsid w:val="008D5D44"/>
    <w:rsid w:val="008D6306"/>
    <w:rsid w:val="008D6400"/>
    <w:rsid w:val="008D6A4E"/>
    <w:rsid w:val="008D71F2"/>
    <w:rsid w:val="008E01BD"/>
    <w:rsid w:val="008E02BD"/>
    <w:rsid w:val="008E0488"/>
    <w:rsid w:val="008E1F7F"/>
    <w:rsid w:val="008E2140"/>
    <w:rsid w:val="008E2465"/>
    <w:rsid w:val="008E31C4"/>
    <w:rsid w:val="008E3603"/>
    <w:rsid w:val="008E414F"/>
    <w:rsid w:val="008E486A"/>
    <w:rsid w:val="008E49D6"/>
    <w:rsid w:val="008E4F5D"/>
    <w:rsid w:val="008E5815"/>
    <w:rsid w:val="008E60AD"/>
    <w:rsid w:val="008E6342"/>
    <w:rsid w:val="008E7383"/>
    <w:rsid w:val="008E795D"/>
    <w:rsid w:val="008E7E1D"/>
    <w:rsid w:val="008F0ADF"/>
    <w:rsid w:val="008F0BA8"/>
    <w:rsid w:val="008F0D5D"/>
    <w:rsid w:val="008F2D76"/>
    <w:rsid w:val="008F393A"/>
    <w:rsid w:val="008F47B9"/>
    <w:rsid w:val="008F6260"/>
    <w:rsid w:val="008F63B8"/>
    <w:rsid w:val="008F63CF"/>
    <w:rsid w:val="008F7BAC"/>
    <w:rsid w:val="00901155"/>
    <w:rsid w:val="00901A40"/>
    <w:rsid w:val="00901E1D"/>
    <w:rsid w:val="00902227"/>
    <w:rsid w:val="009024C0"/>
    <w:rsid w:val="009025D7"/>
    <w:rsid w:val="00903927"/>
    <w:rsid w:val="00903E6E"/>
    <w:rsid w:val="00903FFF"/>
    <w:rsid w:val="009044C3"/>
    <w:rsid w:val="00904A91"/>
    <w:rsid w:val="00905D39"/>
    <w:rsid w:val="00910662"/>
    <w:rsid w:val="00910EE2"/>
    <w:rsid w:val="00911A67"/>
    <w:rsid w:val="009154E1"/>
    <w:rsid w:val="0091665C"/>
    <w:rsid w:val="00916E3C"/>
    <w:rsid w:val="00917FF8"/>
    <w:rsid w:val="00921FD9"/>
    <w:rsid w:val="0092263E"/>
    <w:rsid w:val="009240DA"/>
    <w:rsid w:val="009259F0"/>
    <w:rsid w:val="00926BD1"/>
    <w:rsid w:val="00927C02"/>
    <w:rsid w:val="009301E9"/>
    <w:rsid w:val="0093090E"/>
    <w:rsid w:val="00930BCC"/>
    <w:rsid w:val="0093120A"/>
    <w:rsid w:val="00931981"/>
    <w:rsid w:val="00932224"/>
    <w:rsid w:val="00932DA2"/>
    <w:rsid w:val="00935A75"/>
    <w:rsid w:val="00935F4B"/>
    <w:rsid w:val="009362FB"/>
    <w:rsid w:val="00937144"/>
    <w:rsid w:val="00940446"/>
    <w:rsid w:val="0094096C"/>
    <w:rsid w:val="00941401"/>
    <w:rsid w:val="009416B8"/>
    <w:rsid w:val="00941BF6"/>
    <w:rsid w:val="00941DDC"/>
    <w:rsid w:val="00941E70"/>
    <w:rsid w:val="00941F43"/>
    <w:rsid w:val="0094337A"/>
    <w:rsid w:val="00943893"/>
    <w:rsid w:val="0094420E"/>
    <w:rsid w:val="009443D5"/>
    <w:rsid w:val="00944FC7"/>
    <w:rsid w:val="00946086"/>
    <w:rsid w:val="0094615A"/>
    <w:rsid w:val="00946B8D"/>
    <w:rsid w:val="00950592"/>
    <w:rsid w:val="00950A83"/>
    <w:rsid w:val="00952249"/>
    <w:rsid w:val="00952CBF"/>
    <w:rsid w:val="0095474C"/>
    <w:rsid w:val="009548A9"/>
    <w:rsid w:val="009565BB"/>
    <w:rsid w:val="00956892"/>
    <w:rsid w:val="00956A64"/>
    <w:rsid w:val="00956FBA"/>
    <w:rsid w:val="009570BE"/>
    <w:rsid w:val="009571B4"/>
    <w:rsid w:val="009573E5"/>
    <w:rsid w:val="009600CE"/>
    <w:rsid w:val="009607A2"/>
    <w:rsid w:val="00960813"/>
    <w:rsid w:val="0096083D"/>
    <w:rsid w:val="00961D69"/>
    <w:rsid w:val="00963711"/>
    <w:rsid w:val="00963EB1"/>
    <w:rsid w:val="00963F4F"/>
    <w:rsid w:val="0096432C"/>
    <w:rsid w:val="00964758"/>
    <w:rsid w:val="00964792"/>
    <w:rsid w:val="00964C34"/>
    <w:rsid w:val="00964F39"/>
    <w:rsid w:val="00965974"/>
    <w:rsid w:val="00966134"/>
    <w:rsid w:val="00966341"/>
    <w:rsid w:val="009665D1"/>
    <w:rsid w:val="009666EF"/>
    <w:rsid w:val="0096696E"/>
    <w:rsid w:val="00966A1D"/>
    <w:rsid w:val="00966A6D"/>
    <w:rsid w:val="00966BD1"/>
    <w:rsid w:val="00967671"/>
    <w:rsid w:val="00967A12"/>
    <w:rsid w:val="00967D4E"/>
    <w:rsid w:val="00970318"/>
    <w:rsid w:val="00970D88"/>
    <w:rsid w:val="00971D40"/>
    <w:rsid w:val="0097255F"/>
    <w:rsid w:val="0097292E"/>
    <w:rsid w:val="009735BA"/>
    <w:rsid w:val="009739E9"/>
    <w:rsid w:val="0097496A"/>
    <w:rsid w:val="00974C58"/>
    <w:rsid w:val="009750E8"/>
    <w:rsid w:val="009752EE"/>
    <w:rsid w:val="009753B6"/>
    <w:rsid w:val="00975D76"/>
    <w:rsid w:val="00975E50"/>
    <w:rsid w:val="00980786"/>
    <w:rsid w:val="00981CC5"/>
    <w:rsid w:val="0098243C"/>
    <w:rsid w:val="009825E0"/>
    <w:rsid w:val="009853F7"/>
    <w:rsid w:val="00985DD8"/>
    <w:rsid w:val="00991B85"/>
    <w:rsid w:val="00991D58"/>
    <w:rsid w:val="0099388C"/>
    <w:rsid w:val="0099394D"/>
    <w:rsid w:val="00993C80"/>
    <w:rsid w:val="00994647"/>
    <w:rsid w:val="00996EBC"/>
    <w:rsid w:val="0099799D"/>
    <w:rsid w:val="009A0E7A"/>
    <w:rsid w:val="009A2DCC"/>
    <w:rsid w:val="009A36E9"/>
    <w:rsid w:val="009A4AF9"/>
    <w:rsid w:val="009A5198"/>
    <w:rsid w:val="009A5E64"/>
    <w:rsid w:val="009A738D"/>
    <w:rsid w:val="009A78B8"/>
    <w:rsid w:val="009B007E"/>
    <w:rsid w:val="009B2A07"/>
    <w:rsid w:val="009B4444"/>
    <w:rsid w:val="009B58A7"/>
    <w:rsid w:val="009B5C6B"/>
    <w:rsid w:val="009B63A5"/>
    <w:rsid w:val="009B6664"/>
    <w:rsid w:val="009B68E6"/>
    <w:rsid w:val="009B72F5"/>
    <w:rsid w:val="009B7C18"/>
    <w:rsid w:val="009C2B28"/>
    <w:rsid w:val="009C4325"/>
    <w:rsid w:val="009C4BA1"/>
    <w:rsid w:val="009C5AB1"/>
    <w:rsid w:val="009C6491"/>
    <w:rsid w:val="009C6565"/>
    <w:rsid w:val="009C6840"/>
    <w:rsid w:val="009C7088"/>
    <w:rsid w:val="009C73C8"/>
    <w:rsid w:val="009C7FD7"/>
    <w:rsid w:val="009D06BC"/>
    <w:rsid w:val="009D09A6"/>
    <w:rsid w:val="009D2140"/>
    <w:rsid w:val="009D27E6"/>
    <w:rsid w:val="009D32BF"/>
    <w:rsid w:val="009D45BE"/>
    <w:rsid w:val="009D46C2"/>
    <w:rsid w:val="009D470C"/>
    <w:rsid w:val="009D471B"/>
    <w:rsid w:val="009D52E0"/>
    <w:rsid w:val="009D5538"/>
    <w:rsid w:val="009D5DDD"/>
    <w:rsid w:val="009D6958"/>
    <w:rsid w:val="009D72CC"/>
    <w:rsid w:val="009D7F28"/>
    <w:rsid w:val="009E0CEE"/>
    <w:rsid w:val="009E35D8"/>
    <w:rsid w:val="009E3AF1"/>
    <w:rsid w:val="009E52F8"/>
    <w:rsid w:val="009E71D1"/>
    <w:rsid w:val="009E7FC8"/>
    <w:rsid w:val="009F06F4"/>
    <w:rsid w:val="009F0B44"/>
    <w:rsid w:val="009F0C5B"/>
    <w:rsid w:val="009F1410"/>
    <w:rsid w:val="009F32F3"/>
    <w:rsid w:val="009F350F"/>
    <w:rsid w:val="009F3DA8"/>
    <w:rsid w:val="009F4350"/>
    <w:rsid w:val="009F5F92"/>
    <w:rsid w:val="009F7544"/>
    <w:rsid w:val="009F7E48"/>
    <w:rsid w:val="009F7FEF"/>
    <w:rsid w:val="00A001E6"/>
    <w:rsid w:val="00A00B06"/>
    <w:rsid w:val="00A023B9"/>
    <w:rsid w:val="00A03E1B"/>
    <w:rsid w:val="00A0442F"/>
    <w:rsid w:val="00A053E1"/>
    <w:rsid w:val="00A05DCA"/>
    <w:rsid w:val="00A066E1"/>
    <w:rsid w:val="00A070DF"/>
    <w:rsid w:val="00A110EB"/>
    <w:rsid w:val="00A11735"/>
    <w:rsid w:val="00A12CCC"/>
    <w:rsid w:val="00A13255"/>
    <w:rsid w:val="00A13395"/>
    <w:rsid w:val="00A1358C"/>
    <w:rsid w:val="00A14D43"/>
    <w:rsid w:val="00A152A9"/>
    <w:rsid w:val="00A16F3F"/>
    <w:rsid w:val="00A17CE2"/>
    <w:rsid w:val="00A22556"/>
    <w:rsid w:val="00A2411B"/>
    <w:rsid w:val="00A249A7"/>
    <w:rsid w:val="00A24DE9"/>
    <w:rsid w:val="00A24E38"/>
    <w:rsid w:val="00A24F96"/>
    <w:rsid w:val="00A26B13"/>
    <w:rsid w:val="00A26FF8"/>
    <w:rsid w:val="00A276CF"/>
    <w:rsid w:val="00A27E0C"/>
    <w:rsid w:val="00A31141"/>
    <w:rsid w:val="00A33226"/>
    <w:rsid w:val="00A33795"/>
    <w:rsid w:val="00A34EF5"/>
    <w:rsid w:val="00A35A47"/>
    <w:rsid w:val="00A364B7"/>
    <w:rsid w:val="00A3699F"/>
    <w:rsid w:val="00A3703E"/>
    <w:rsid w:val="00A37068"/>
    <w:rsid w:val="00A371E3"/>
    <w:rsid w:val="00A377E4"/>
    <w:rsid w:val="00A37D1D"/>
    <w:rsid w:val="00A37D2A"/>
    <w:rsid w:val="00A41036"/>
    <w:rsid w:val="00A4188A"/>
    <w:rsid w:val="00A43A1C"/>
    <w:rsid w:val="00A44032"/>
    <w:rsid w:val="00A4460D"/>
    <w:rsid w:val="00A4654E"/>
    <w:rsid w:val="00A468C5"/>
    <w:rsid w:val="00A46FD3"/>
    <w:rsid w:val="00A476FA"/>
    <w:rsid w:val="00A507CD"/>
    <w:rsid w:val="00A51D8F"/>
    <w:rsid w:val="00A52C55"/>
    <w:rsid w:val="00A53207"/>
    <w:rsid w:val="00A549E7"/>
    <w:rsid w:val="00A55316"/>
    <w:rsid w:val="00A559D2"/>
    <w:rsid w:val="00A56927"/>
    <w:rsid w:val="00A57124"/>
    <w:rsid w:val="00A600A6"/>
    <w:rsid w:val="00A61395"/>
    <w:rsid w:val="00A619C5"/>
    <w:rsid w:val="00A6423F"/>
    <w:rsid w:val="00A644DD"/>
    <w:rsid w:val="00A65070"/>
    <w:rsid w:val="00A656D3"/>
    <w:rsid w:val="00A65738"/>
    <w:rsid w:val="00A65B97"/>
    <w:rsid w:val="00A65C22"/>
    <w:rsid w:val="00A66CF3"/>
    <w:rsid w:val="00A66E81"/>
    <w:rsid w:val="00A677C3"/>
    <w:rsid w:val="00A70789"/>
    <w:rsid w:val="00A70906"/>
    <w:rsid w:val="00A72243"/>
    <w:rsid w:val="00A7241D"/>
    <w:rsid w:val="00A72872"/>
    <w:rsid w:val="00A73206"/>
    <w:rsid w:val="00A73448"/>
    <w:rsid w:val="00A73B4C"/>
    <w:rsid w:val="00A73CE3"/>
    <w:rsid w:val="00A74CA7"/>
    <w:rsid w:val="00A75F6A"/>
    <w:rsid w:val="00A764A0"/>
    <w:rsid w:val="00A76862"/>
    <w:rsid w:val="00A8117D"/>
    <w:rsid w:val="00A81E66"/>
    <w:rsid w:val="00A82831"/>
    <w:rsid w:val="00A82A16"/>
    <w:rsid w:val="00A82A3C"/>
    <w:rsid w:val="00A830C6"/>
    <w:rsid w:val="00A846A5"/>
    <w:rsid w:val="00A85699"/>
    <w:rsid w:val="00A85AFC"/>
    <w:rsid w:val="00A85FD5"/>
    <w:rsid w:val="00A863A1"/>
    <w:rsid w:val="00A8643A"/>
    <w:rsid w:val="00A8699D"/>
    <w:rsid w:val="00A92DB9"/>
    <w:rsid w:val="00A93826"/>
    <w:rsid w:val="00A93F24"/>
    <w:rsid w:val="00A947AE"/>
    <w:rsid w:val="00A9487C"/>
    <w:rsid w:val="00A95099"/>
    <w:rsid w:val="00A95363"/>
    <w:rsid w:val="00A97CD2"/>
    <w:rsid w:val="00AA08CC"/>
    <w:rsid w:val="00AA0A7C"/>
    <w:rsid w:val="00AA1113"/>
    <w:rsid w:val="00AA16D6"/>
    <w:rsid w:val="00AA1B4D"/>
    <w:rsid w:val="00AA318C"/>
    <w:rsid w:val="00AA439F"/>
    <w:rsid w:val="00AA48A0"/>
    <w:rsid w:val="00AA672C"/>
    <w:rsid w:val="00AA6AD4"/>
    <w:rsid w:val="00AA6BD9"/>
    <w:rsid w:val="00AA6F0C"/>
    <w:rsid w:val="00AA7FD5"/>
    <w:rsid w:val="00AB0B06"/>
    <w:rsid w:val="00AB0BA3"/>
    <w:rsid w:val="00AB0FEF"/>
    <w:rsid w:val="00AB1032"/>
    <w:rsid w:val="00AB1714"/>
    <w:rsid w:val="00AB409B"/>
    <w:rsid w:val="00AB4DEF"/>
    <w:rsid w:val="00AB4F7D"/>
    <w:rsid w:val="00AB5E46"/>
    <w:rsid w:val="00AB71CC"/>
    <w:rsid w:val="00AB7B7F"/>
    <w:rsid w:val="00AC0C80"/>
    <w:rsid w:val="00AC14B9"/>
    <w:rsid w:val="00AC34D5"/>
    <w:rsid w:val="00AC420C"/>
    <w:rsid w:val="00AC4296"/>
    <w:rsid w:val="00AC51B9"/>
    <w:rsid w:val="00AC54D5"/>
    <w:rsid w:val="00AC5867"/>
    <w:rsid w:val="00AC5A84"/>
    <w:rsid w:val="00AC643C"/>
    <w:rsid w:val="00AC733B"/>
    <w:rsid w:val="00AC76A8"/>
    <w:rsid w:val="00AC799D"/>
    <w:rsid w:val="00AD1650"/>
    <w:rsid w:val="00AD20EB"/>
    <w:rsid w:val="00AD2842"/>
    <w:rsid w:val="00AD399E"/>
    <w:rsid w:val="00AD3B6C"/>
    <w:rsid w:val="00AD43C4"/>
    <w:rsid w:val="00AD48AD"/>
    <w:rsid w:val="00AD4DF5"/>
    <w:rsid w:val="00AD5711"/>
    <w:rsid w:val="00AD60A8"/>
    <w:rsid w:val="00AD735B"/>
    <w:rsid w:val="00AD74FF"/>
    <w:rsid w:val="00AD7818"/>
    <w:rsid w:val="00AD797B"/>
    <w:rsid w:val="00AD7CB6"/>
    <w:rsid w:val="00AE013D"/>
    <w:rsid w:val="00AE017A"/>
    <w:rsid w:val="00AE098A"/>
    <w:rsid w:val="00AE0DA8"/>
    <w:rsid w:val="00AE16AB"/>
    <w:rsid w:val="00AE1BE7"/>
    <w:rsid w:val="00AE22CA"/>
    <w:rsid w:val="00AE284E"/>
    <w:rsid w:val="00AE4090"/>
    <w:rsid w:val="00AE4324"/>
    <w:rsid w:val="00AE4B6D"/>
    <w:rsid w:val="00AE578B"/>
    <w:rsid w:val="00AE63E6"/>
    <w:rsid w:val="00AE6CAC"/>
    <w:rsid w:val="00AE6CB1"/>
    <w:rsid w:val="00AE7D94"/>
    <w:rsid w:val="00AF06A4"/>
    <w:rsid w:val="00AF12A2"/>
    <w:rsid w:val="00AF1F05"/>
    <w:rsid w:val="00AF2522"/>
    <w:rsid w:val="00AF3518"/>
    <w:rsid w:val="00AF43C4"/>
    <w:rsid w:val="00AF4969"/>
    <w:rsid w:val="00AF5AA9"/>
    <w:rsid w:val="00AF5DB1"/>
    <w:rsid w:val="00AF6915"/>
    <w:rsid w:val="00AF7A67"/>
    <w:rsid w:val="00B01AF4"/>
    <w:rsid w:val="00B01B5C"/>
    <w:rsid w:val="00B01DC7"/>
    <w:rsid w:val="00B02969"/>
    <w:rsid w:val="00B02B79"/>
    <w:rsid w:val="00B03234"/>
    <w:rsid w:val="00B0347D"/>
    <w:rsid w:val="00B0361B"/>
    <w:rsid w:val="00B048F8"/>
    <w:rsid w:val="00B04DA5"/>
    <w:rsid w:val="00B04E79"/>
    <w:rsid w:val="00B05F36"/>
    <w:rsid w:val="00B0630E"/>
    <w:rsid w:val="00B06415"/>
    <w:rsid w:val="00B06F87"/>
    <w:rsid w:val="00B10B34"/>
    <w:rsid w:val="00B10CAD"/>
    <w:rsid w:val="00B1129C"/>
    <w:rsid w:val="00B11AE1"/>
    <w:rsid w:val="00B11B28"/>
    <w:rsid w:val="00B11FA2"/>
    <w:rsid w:val="00B124CB"/>
    <w:rsid w:val="00B1303D"/>
    <w:rsid w:val="00B1358C"/>
    <w:rsid w:val="00B13E57"/>
    <w:rsid w:val="00B14769"/>
    <w:rsid w:val="00B15524"/>
    <w:rsid w:val="00B15B06"/>
    <w:rsid w:val="00B15DC2"/>
    <w:rsid w:val="00B15F09"/>
    <w:rsid w:val="00B163F1"/>
    <w:rsid w:val="00B16837"/>
    <w:rsid w:val="00B16AB3"/>
    <w:rsid w:val="00B17FFC"/>
    <w:rsid w:val="00B21642"/>
    <w:rsid w:val="00B223E9"/>
    <w:rsid w:val="00B22CCD"/>
    <w:rsid w:val="00B233A7"/>
    <w:rsid w:val="00B23C36"/>
    <w:rsid w:val="00B24B70"/>
    <w:rsid w:val="00B25EAF"/>
    <w:rsid w:val="00B26463"/>
    <w:rsid w:val="00B266AA"/>
    <w:rsid w:val="00B27493"/>
    <w:rsid w:val="00B27D5E"/>
    <w:rsid w:val="00B27EFA"/>
    <w:rsid w:val="00B300F8"/>
    <w:rsid w:val="00B3010F"/>
    <w:rsid w:val="00B301FB"/>
    <w:rsid w:val="00B3041F"/>
    <w:rsid w:val="00B314C1"/>
    <w:rsid w:val="00B339FE"/>
    <w:rsid w:val="00B34122"/>
    <w:rsid w:val="00B35845"/>
    <w:rsid w:val="00B363CE"/>
    <w:rsid w:val="00B36441"/>
    <w:rsid w:val="00B368B3"/>
    <w:rsid w:val="00B36D2F"/>
    <w:rsid w:val="00B37A36"/>
    <w:rsid w:val="00B40F7F"/>
    <w:rsid w:val="00B42054"/>
    <w:rsid w:val="00B42712"/>
    <w:rsid w:val="00B42E9C"/>
    <w:rsid w:val="00B42F4F"/>
    <w:rsid w:val="00B44C00"/>
    <w:rsid w:val="00B44C1B"/>
    <w:rsid w:val="00B45935"/>
    <w:rsid w:val="00B46681"/>
    <w:rsid w:val="00B4728A"/>
    <w:rsid w:val="00B473AE"/>
    <w:rsid w:val="00B5114A"/>
    <w:rsid w:val="00B511D4"/>
    <w:rsid w:val="00B51607"/>
    <w:rsid w:val="00B51C75"/>
    <w:rsid w:val="00B52DE4"/>
    <w:rsid w:val="00B54047"/>
    <w:rsid w:val="00B5413B"/>
    <w:rsid w:val="00B542B7"/>
    <w:rsid w:val="00B55E68"/>
    <w:rsid w:val="00B57141"/>
    <w:rsid w:val="00B57935"/>
    <w:rsid w:val="00B60D76"/>
    <w:rsid w:val="00B610D7"/>
    <w:rsid w:val="00B61C61"/>
    <w:rsid w:val="00B626CE"/>
    <w:rsid w:val="00B6454E"/>
    <w:rsid w:val="00B65684"/>
    <w:rsid w:val="00B663CE"/>
    <w:rsid w:val="00B671FF"/>
    <w:rsid w:val="00B675EB"/>
    <w:rsid w:val="00B6768C"/>
    <w:rsid w:val="00B677AF"/>
    <w:rsid w:val="00B704D5"/>
    <w:rsid w:val="00B70C9B"/>
    <w:rsid w:val="00B71D2E"/>
    <w:rsid w:val="00B72707"/>
    <w:rsid w:val="00B732DC"/>
    <w:rsid w:val="00B738FB"/>
    <w:rsid w:val="00B74876"/>
    <w:rsid w:val="00B74E88"/>
    <w:rsid w:val="00B75DEA"/>
    <w:rsid w:val="00B777FA"/>
    <w:rsid w:val="00B7788C"/>
    <w:rsid w:val="00B80065"/>
    <w:rsid w:val="00B806A1"/>
    <w:rsid w:val="00B80B56"/>
    <w:rsid w:val="00B81DDA"/>
    <w:rsid w:val="00B822BE"/>
    <w:rsid w:val="00B8234E"/>
    <w:rsid w:val="00B827A8"/>
    <w:rsid w:val="00B8318B"/>
    <w:rsid w:val="00B831DF"/>
    <w:rsid w:val="00B831ED"/>
    <w:rsid w:val="00B833E2"/>
    <w:rsid w:val="00B834E7"/>
    <w:rsid w:val="00B85E93"/>
    <w:rsid w:val="00B85FB6"/>
    <w:rsid w:val="00B87E06"/>
    <w:rsid w:val="00B90AA3"/>
    <w:rsid w:val="00B90D61"/>
    <w:rsid w:val="00B9178C"/>
    <w:rsid w:val="00B91CDB"/>
    <w:rsid w:val="00B91FD7"/>
    <w:rsid w:val="00B925A7"/>
    <w:rsid w:val="00B94475"/>
    <w:rsid w:val="00B948CB"/>
    <w:rsid w:val="00B96543"/>
    <w:rsid w:val="00B96CE4"/>
    <w:rsid w:val="00B974FF"/>
    <w:rsid w:val="00BA09C4"/>
    <w:rsid w:val="00BA371A"/>
    <w:rsid w:val="00BA4082"/>
    <w:rsid w:val="00BA40F6"/>
    <w:rsid w:val="00BA442A"/>
    <w:rsid w:val="00BA5852"/>
    <w:rsid w:val="00BA5CC1"/>
    <w:rsid w:val="00BA62D7"/>
    <w:rsid w:val="00BA6FB8"/>
    <w:rsid w:val="00BB0391"/>
    <w:rsid w:val="00BB084B"/>
    <w:rsid w:val="00BB1258"/>
    <w:rsid w:val="00BB1A46"/>
    <w:rsid w:val="00BB24FE"/>
    <w:rsid w:val="00BB273F"/>
    <w:rsid w:val="00BB308D"/>
    <w:rsid w:val="00BB6165"/>
    <w:rsid w:val="00BB63C3"/>
    <w:rsid w:val="00BB7DC2"/>
    <w:rsid w:val="00BB7E61"/>
    <w:rsid w:val="00BB7FD3"/>
    <w:rsid w:val="00BC06E1"/>
    <w:rsid w:val="00BC0C3B"/>
    <w:rsid w:val="00BC12E9"/>
    <w:rsid w:val="00BC1905"/>
    <w:rsid w:val="00BC1B48"/>
    <w:rsid w:val="00BC1DF5"/>
    <w:rsid w:val="00BC21C0"/>
    <w:rsid w:val="00BC29DC"/>
    <w:rsid w:val="00BC37C6"/>
    <w:rsid w:val="00BC6CB6"/>
    <w:rsid w:val="00BC71CF"/>
    <w:rsid w:val="00BC75E0"/>
    <w:rsid w:val="00BD0FE2"/>
    <w:rsid w:val="00BD1196"/>
    <w:rsid w:val="00BD2ADC"/>
    <w:rsid w:val="00BD344A"/>
    <w:rsid w:val="00BD4895"/>
    <w:rsid w:val="00BD4C35"/>
    <w:rsid w:val="00BD5013"/>
    <w:rsid w:val="00BD52A2"/>
    <w:rsid w:val="00BD5312"/>
    <w:rsid w:val="00BD5B69"/>
    <w:rsid w:val="00BD644F"/>
    <w:rsid w:val="00BD6646"/>
    <w:rsid w:val="00BD6841"/>
    <w:rsid w:val="00BD6EF9"/>
    <w:rsid w:val="00BD7A95"/>
    <w:rsid w:val="00BE0D30"/>
    <w:rsid w:val="00BE1101"/>
    <w:rsid w:val="00BE1420"/>
    <w:rsid w:val="00BE1466"/>
    <w:rsid w:val="00BE1523"/>
    <w:rsid w:val="00BE18CD"/>
    <w:rsid w:val="00BE1A66"/>
    <w:rsid w:val="00BE26E8"/>
    <w:rsid w:val="00BE287C"/>
    <w:rsid w:val="00BE2A2D"/>
    <w:rsid w:val="00BE519F"/>
    <w:rsid w:val="00BE5F4C"/>
    <w:rsid w:val="00BE6AB7"/>
    <w:rsid w:val="00BE72B0"/>
    <w:rsid w:val="00BE7374"/>
    <w:rsid w:val="00BE7888"/>
    <w:rsid w:val="00BF0000"/>
    <w:rsid w:val="00BF0464"/>
    <w:rsid w:val="00BF1A0C"/>
    <w:rsid w:val="00BF1F23"/>
    <w:rsid w:val="00BF2223"/>
    <w:rsid w:val="00BF2452"/>
    <w:rsid w:val="00BF25EE"/>
    <w:rsid w:val="00BF2961"/>
    <w:rsid w:val="00BF34BC"/>
    <w:rsid w:val="00BF37CE"/>
    <w:rsid w:val="00BF39CB"/>
    <w:rsid w:val="00BF4AAB"/>
    <w:rsid w:val="00BF5037"/>
    <w:rsid w:val="00BF522A"/>
    <w:rsid w:val="00BF540E"/>
    <w:rsid w:val="00BF587E"/>
    <w:rsid w:val="00BF68EF"/>
    <w:rsid w:val="00BF6978"/>
    <w:rsid w:val="00BF6994"/>
    <w:rsid w:val="00BF77A3"/>
    <w:rsid w:val="00C00AE9"/>
    <w:rsid w:val="00C00EA1"/>
    <w:rsid w:val="00C01A22"/>
    <w:rsid w:val="00C02AD7"/>
    <w:rsid w:val="00C02CCF"/>
    <w:rsid w:val="00C03427"/>
    <w:rsid w:val="00C03F7B"/>
    <w:rsid w:val="00C05309"/>
    <w:rsid w:val="00C05F19"/>
    <w:rsid w:val="00C0674A"/>
    <w:rsid w:val="00C076B5"/>
    <w:rsid w:val="00C07D61"/>
    <w:rsid w:val="00C10CC6"/>
    <w:rsid w:val="00C10F26"/>
    <w:rsid w:val="00C112CD"/>
    <w:rsid w:val="00C11612"/>
    <w:rsid w:val="00C120BA"/>
    <w:rsid w:val="00C1301E"/>
    <w:rsid w:val="00C14710"/>
    <w:rsid w:val="00C15A37"/>
    <w:rsid w:val="00C15AD3"/>
    <w:rsid w:val="00C16CF0"/>
    <w:rsid w:val="00C16EF9"/>
    <w:rsid w:val="00C171CA"/>
    <w:rsid w:val="00C176D3"/>
    <w:rsid w:val="00C21D51"/>
    <w:rsid w:val="00C2347A"/>
    <w:rsid w:val="00C2387D"/>
    <w:rsid w:val="00C23AD4"/>
    <w:rsid w:val="00C24C2A"/>
    <w:rsid w:val="00C25A68"/>
    <w:rsid w:val="00C26002"/>
    <w:rsid w:val="00C2609C"/>
    <w:rsid w:val="00C260B4"/>
    <w:rsid w:val="00C27341"/>
    <w:rsid w:val="00C27766"/>
    <w:rsid w:val="00C30694"/>
    <w:rsid w:val="00C3115D"/>
    <w:rsid w:val="00C3219D"/>
    <w:rsid w:val="00C326AE"/>
    <w:rsid w:val="00C33F64"/>
    <w:rsid w:val="00C36146"/>
    <w:rsid w:val="00C377E3"/>
    <w:rsid w:val="00C401BA"/>
    <w:rsid w:val="00C40DD5"/>
    <w:rsid w:val="00C42CA4"/>
    <w:rsid w:val="00C430D8"/>
    <w:rsid w:val="00C438BD"/>
    <w:rsid w:val="00C43B7D"/>
    <w:rsid w:val="00C4410B"/>
    <w:rsid w:val="00C4440E"/>
    <w:rsid w:val="00C446F3"/>
    <w:rsid w:val="00C4659A"/>
    <w:rsid w:val="00C5000F"/>
    <w:rsid w:val="00C50092"/>
    <w:rsid w:val="00C50093"/>
    <w:rsid w:val="00C51A01"/>
    <w:rsid w:val="00C5243C"/>
    <w:rsid w:val="00C52BB9"/>
    <w:rsid w:val="00C53BD3"/>
    <w:rsid w:val="00C55A8A"/>
    <w:rsid w:val="00C5632F"/>
    <w:rsid w:val="00C56BD5"/>
    <w:rsid w:val="00C56D49"/>
    <w:rsid w:val="00C60B78"/>
    <w:rsid w:val="00C623C7"/>
    <w:rsid w:val="00C6381B"/>
    <w:rsid w:val="00C63889"/>
    <w:rsid w:val="00C64429"/>
    <w:rsid w:val="00C64527"/>
    <w:rsid w:val="00C647DF"/>
    <w:rsid w:val="00C65F48"/>
    <w:rsid w:val="00C678B2"/>
    <w:rsid w:val="00C67900"/>
    <w:rsid w:val="00C718CE"/>
    <w:rsid w:val="00C71B42"/>
    <w:rsid w:val="00C71CC0"/>
    <w:rsid w:val="00C724DD"/>
    <w:rsid w:val="00C72B30"/>
    <w:rsid w:val="00C74520"/>
    <w:rsid w:val="00C74CA7"/>
    <w:rsid w:val="00C75584"/>
    <w:rsid w:val="00C7560E"/>
    <w:rsid w:val="00C76237"/>
    <w:rsid w:val="00C765CC"/>
    <w:rsid w:val="00C80021"/>
    <w:rsid w:val="00C81D85"/>
    <w:rsid w:val="00C81F79"/>
    <w:rsid w:val="00C8243C"/>
    <w:rsid w:val="00C836E8"/>
    <w:rsid w:val="00C85146"/>
    <w:rsid w:val="00C8522B"/>
    <w:rsid w:val="00C8567D"/>
    <w:rsid w:val="00C85B15"/>
    <w:rsid w:val="00C85CDB"/>
    <w:rsid w:val="00C85FD9"/>
    <w:rsid w:val="00C87097"/>
    <w:rsid w:val="00C8768C"/>
    <w:rsid w:val="00C904F6"/>
    <w:rsid w:val="00C90F66"/>
    <w:rsid w:val="00C91E45"/>
    <w:rsid w:val="00C92DE6"/>
    <w:rsid w:val="00C93911"/>
    <w:rsid w:val="00C93D93"/>
    <w:rsid w:val="00C93FAB"/>
    <w:rsid w:val="00C947D5"/>
    <w:rsid w:val="00C964E7"/>
    <w:rsid w:val="00C96BA1"/>
    <w:rsid w:val="00C97CF9"/>
    <w:rsid w:val="00C97EA2"/>
    <w:rsid w:val="00CA233A"/>
    <w:rsid w:val="00CA5E3A"/>
    <w:rsid w:val="00CA6233"/>
    <w:rsid w:val="00CA65DC"/>
    <w:rsid w:val="00CA75D4"/>
    <w:rsid w:val="00CA7A12"/>
    <w:rsid w:val="00CB0E9C"/>
    <w:rsid w:val="00CB1E72"/>
    <w:rsid w:val="00CB3097"/>
    <w:rsid w:val="00CB3D8A"/>
    <w:rsid w:val="00CB4FB4"/>
    <w:rsid w:val="00CC0061"/>
    <w:rsid w:val="00CC0861"/>
    <w:rsid w:val="00CC0C72"/>
    <w:rsid w:val="00CC0CD3"/>
    <w:rsid w:val="00CC1C15"/>
    <w:rsid w:val="00CC239C"/>
    <w:rsid w:val="00CC3D8B"/>
    <w:rsid w:val="00CC44FE"/>
    <w:rsid w:val="00CC5782"/>
    <w:rsid w:val="00CC6470"/>
    <w:rsid w:val="00CD068F"/>
    <w:rsid w:val="00CD095B"/>
    <w:rsid w:val="00CD09ED"/>
    <w:rsid w:val="00CD1A3F"/>
    <w:rsid w:val="00CD22CE"/>
    <w:rsid w:val="00CD3227"/>
    <w:rsid w:val="00CD4D86"/>
    <w:rsid w:val="00CD5A21"/>
    <w:rsid w:val="00CD5ECD"/>
    <w:rsid w:val="00CD61E2"/>
    <w:rsid w:val="00CD6790"/>
    <w:rsid w:val="00CE164E"/>
    <w:rsid w:val="00CE21E8"/>
    <w:rsid w:val="00CE294D"/>
    <w:rsid w:val="00CE3292"/>
    <w:rsid w:val="00CE4949"/>
    <w:rsid w:val="00CE4BF4"/>
    <w:rsid w:val="00CE4C71"/>
    <w:rsid w:val="00CE4DBB"/>
    <w:rsid w:val="00CE5ABF"/>
    <w:rsid w:val="00CE657C"/>
    <w:rsid w:val="00CE6943"/>
    <w:rsid w:val="00CF2321"/>
    <w:rsid w:val="00CF3004"/>
    <w:rsid w:val="00CF42DF"/>
    <w:rsid w:val="00CF52F5"/>
    <w:rsid w:val="00CF67C7"/>
    <w:rsid w:val="00CF6AC8"/>
    <w:rsid w:val="00CF7354"/>
    <w:rsid w:val="00CF7BD8"/>
    <w:rsid w:val="00D00B9C"/>
    <w:rsid w:val="00D00F93"/>
    <w:rsid w:val="00D0129B"/>
    <w:rsid w:val="00D012A3"/>
    <w:rsid w:val="00D0141D"/>
    <w:rsid w:val="00D01FD8"/>
    <w:rsid w:val="00D02195"/>
    <w:rsid w:val="00D026B7"/>
    <w:rsid w:val="00D02911"/>
    <w:rsid w:val="00D02CE8"/>
    <w:rsid w:val="00D02FAF"/>
    <w:rsid w:val="00D0392C"/>
    <w:rsid w:val="00D03E13"/>
    <w:rsid w:val="00D0446E"/>
    <w:rsid w:val="00D0447F"/>
    <w:rsid w:val="00D044A5"/>
    <w:rsid w:val="00D045CE"/>
    <w:rsid w:val="00D0470C"/>
    <w:rsid w:val="00D05116"/>
    <w:rsid w:val="00D05E89"/>
    <w:rsid w:val="00D05F82"/>
    <w:rsid w:val="00D0764E"/>
    <w:rsid w:val="00D0774B"/>
    <w:rsid w:val="00D07B5A"/>
    <w:rsid w:val="00D10AE6"/>
    <w:rsid w:val="00D11B71"/>
    <w:rsid w:val="00D12EDF"/>
    <w:rsid w:val="00D134C3"/>
    <w:rsid w:val="00D13AB0"/>
    <w:rsid w:val="00D13B50"/>
    <w:rsid w:val="00D13C28"/>
    <w:rsid w:val="00D14CA0"/>
    <w:rsid w:val="00D156AA"/>
    <w:rsid w:val="00D15C8E"/>
    <w:rsid w:val="00D16ED0"/>
    <w:rsid w:val="00D175B8"/>
    <w:rsid w:val="00D20A23"/>
    <w:rsid w:val="00D20FF9"/>
    <w:rsid w:val="00D22332"/>
    <w:rsid w:val="00D24AE1"/>
    <w:rsid w:val="00D24C26"/>
    <w:rsid w:val="00D25113"/>
    <w:rsid w:val="00D25BCD"/>
    <w:rsid w:val="00D25E4E"/>
    <w:rsid w:val="00D26AA5"/>
    <w:rsid w:val="00D27BA9"/>
    <w:rsid w:val="00D30367"/>
    <w:rsid w:val="00D30411"/>
    <w:rsid w:val="00D31E24"/>
    <w:rsid w:val="00D31F06"/>
    <w:rsid w:val="00D320A7"/>
    <w:rsid w:val="00D3263C"/>
    <w:rsid w:val="00D32C42"/>
    <w:rsid w:val="00D3389F"/>
    <w:rsid w:val="00D34530"/>
    <w:rsid w:val="00D34555"/>
    <w:rsid w:val="00D345BA"/>
    <w:rsid w:val="00D362E5"/>
    <w:rsid w:val="00D364D3"/>
    <w:rsid w:val="00D3765D"/>
    <w:rsid w:val="00D37DCB"/>
    <w:rsid w:val="00D37E7A"/>
    <w:rsid w:val="00D40206"/>
    <w:rsid w:val="00D40233"/>
    <w:rsid w:val="00D4062D"/>
    <w:rsid w:val="00D40633"/>
    <w:rsid w:val="00D407E6"/>
    <w:rsid w:val="00D416C7"/>
    <w:rsid w:val="00D4286A"/>
    <w:rsid w:val="00D42B19"/>
    <w:rsid w:val="00D42D28"/>
    <w:rsid w:val="00D4395C"/>
    <w:rsid w:val="00D4515A"/>
    <w:rsid w:val="00D45D77"/>
    <w:rsid w:val="00D45F5A"/>
    <w:rsid w:val="00D45FDC"/>
    <w:rsid w:val="00D46295"/>
    <w:rsid w:val="00D4694F"/>
    <w:rsid w:val="00D47128"/>
    <w:rsid w:val="00D472D7"/>
    <w:rsid w:val="00D47C50"/>
    <w:rsid w:val="00D47FCA"/>
    <w:rsid w:val="00D51B71"/>
    <w:rsid w:val="00D51E93"/>
    <w:rsid w:val="00D52D88"/>
    <w:rsid w:val="00D52EBD"/>
    <w:rsid w:val="00D5321F"/>
    <w:rsid w:val="00D5381F"/>
    <w:rsid w:val="00D53C2B"/>
    <w:rsid w:val="00D53CA5"/>
    <w:rsid w:val="00D5416D"/>
    <w:rsid w:val="00D55F14"/>
    <w:rsid w:val="00D561DC"/>
    <w:rsid w:val="00D56938"/>
    <w:rsid w:val="00D570B0"/>
    <w:rsid w:val="00D57139"/>
    <w:rsid w:val="00D57148"/>
    <w:rsid w:val="00D57163"/>
    <w:rsid w:val="00D601CF"/>
    <w:rsid w:val="00D60F30"/>
    <w:rsid w:val="00D614AF"/>
    <w:rsid w:val="00D61ABE"/>
    <w:rsid w:val="00D623BA"/>
    <w:rsid w:val="00D62794"/>
    <w:rsid w:val="00D62A96"/>
    <w:rsid w:val="00D6335E"/>
    <w:rsid w:val="00D63DB5"/>
    <w:rsid w:val="00D64543"/>
    <w:rsid w:val="00D6464B"/>
    <w:rsid w:val="00D647AE"/>
    <w:rsid w:val="00D663D2"/>
    <w:rsid w:val="00D6675A"/>
    <w:rsid w:val="00D668F4"/>
    <w:rsid w:val="00D66AE8"/>
    <w:rsid w:val="00D67555"/>
    <w:rsid w:val="00D67BA6"/>
    <w:rsid w:val="00D70361"/>
    <w:rsid w:val="00D70B1B"/>
    <w:rsid w:val="00D70DC9"/>
    <w:rsid w:val="00D70F94"/>
    <w:rsid w:val="00D7265C"/>
    <w:rsid w:val="00D7502F"/>
    <w:rsid w:val="00D7645E"/>
    <w:rsid w:val="00D77816"/>
    <w:rsid w:val="00D77B09"/>
    <w:rsid w:val="00D77DE0"/>
    <w:rsid w:val="00D80E15"/>
    <w:rsid w:val="00D8219B"/>
    <w:rsid w:val="00D835A0"/>
    <w:rsid w:val="00D83AE7"/>
    <w:rsid w:val="00D84623"/>
    <w:rsid w:val="00D84D89"/>
    <w:rsid w:val="00D84EDB"/>
    <w:rsid w:val="00D8517B"/>
    <w:rsid w:val="00D85F81"/>
    <w:rsid w:val="00D86B58"/>
    <w:rsid w:val="00D86C13"/>
    <w:rsid w:val="00D90F23"/>
    <w:rsid w:val="00D91841"/>
    <w:rsid w:val="00D92774"/>
    <w:rsid w:val="00D9433D"/>
    <w:rsid w:val="00D95931"/>
    <w:rsid w:val="00D95D93"/>
    <w:rsid w:val="00D977A5"/>
    <w:rsid w:val="00DA07DD"/>
    <w:rsid w:val="00DA0DA4"/>
    <w:rsid w:val="00DA1598"/>
    <w:rsid w:val="00DA3050"/>
    <w:rsid w:val="00DA35CC"/>
    <w:rsid w:val="00DA381B"/>
    <w:rsid w:val="00DA3E4A"/>
    <w:rsid w:val="00DA4333"/>
    <w:rsid w:val="00DA5206"/>
    <w:rsid w:val="00DA6136"/>
    <w:rsid w:val="00DB02AC"/>
    <w:rsid w:val="00DB0357"/>
    <w:rsid w:val="00DB146C"/>
    <w:rsid w:val="00DB1827"/>
    <w:rsid w:val="00DB1A7E"/>
    <w:rsid w:val="00DB1EF2"/>
    <w:rsid w:val="00DB28C6"/>
    <w:rsid w:val="00DB4676"/>
    <w:rsid w:val="00DB61DA"/>
    <w:rsid w:val="00DB77A7"/>
    <w:rsid w:val="00DC068D"/>
    <w:rsid w:val="00DC0F91"/>
    <w:rsid w:val="00DC0FE7"/>
    <w:rsid w:val="00DC2F0B"/>
    <w:rsid w:val="00DC37BD"/>
    <w:rsid w:val="00DC440B"/>
    <w:rsid w:val="00DC4894"/>
    <w:rsid w:val="00DC4E71"/>
    <w:rsid w:val="00DC527A"/>
    <w:rsid w:val="00DC5CD3"/>
    <w:rsid w:val="00DC5FD6"/>
    <w:rsid w:val="00DC79C1"/>
    <w:rsid w:val="00DD08D6"/>
    <w:rsid w:val="00DD0A97"/>
    <w:rsid w:val="00DD11BD"/>
    <w:rsid w:val="00DD18AF"/>
    <w:rsid w:val="00DD221F"/>
    <w:rsid w:val="00DD25CE"/>
    <w:rsid w:val="00DD31D6"/>
    <w:rsid w:val="00DD430A"/>
    <w:rsid w:val="00DD5AF4"/>
    <w:rsid w:val="00DD6375"/>
    <w:rsid w:val="00DD7012"/>
    <w:rsid w:val="00DD719D"/>
    <w:rsid w:val="00DD7615"/>
    <w:rsid w:val="00DE050C"/>
    <w:rsid w:val="00DE051F"/>
    <w:rsid w:val="00DE06F6"/>
    <w:rsid w:val="00DE142B"/>
    <w:rsid w:val="00DE31F9"/>
    <w:rsid w:val="00DE4035"/>
    <w:rsid w:val="00DE40A8"/>
    <w:rsid w:val="00DE6639"/>
    <w:rsid w:val="00DE6F94"/>
    <w:rsid w:val="00DE75D8"/>
    <w:rsid w:val="00DF0410"/>
    <w:rsid w:val="00DF07F2"/>
    <w:rsid w:val="00DF2819"/>
    <w:rsid w:val="00DF2831"/>
    <w:rsid w:val="00DF392A"/>
    <w:rsid w:val="00DF3B10"/>
    <w:rsid w:val="00DF4AEA"/>
    <w:rsid w:val="00DF4C94"/>
    <w:rsid w:val="00DF4D7C"/>
    <w:rsid w:val="00DF5279"/>
    <w:rsid w:val="00DF59DE"/>
    <w:rsid w:val="00DF5DC6"/>
    <w:rsid w:val="00DF7B04"/>
    <w:rsid w:val="00E031E7"/>
    <w:rsid w:val="00E03E83"/>
    <w:rsid w:val="00E040B0"/>
    <w:rsid w:val="00E04439"/>
    <w:rsid w:val="00E04570"/>
    <w:rsid w:val="00E04D59"/>
    <w:rsid w:val="00E05BD7"/>
    <w:rsid w:val="00E05D88"/>
    <w:rsid w:val="00E063E1"/>
    <w:rsid w:val="00E06F90"/>
    <w:rsid w:val="00E078D7"/>
    <w:rsid w:val="00E12C43"/>
    <w:rsid w:val="00E13454"/>
    <w:rsid w:val="00E13466"/>
    <w:rsid w:val="00E1381C"/>
    <w:rsid w:val="00E14FCF"/>
    <w:rsid w:val="00E14FDC"/>
    <w:rsid w:val="00E154EA"/>
    <w:rsid w:val="00E15D10"/>
    <w:rsid w:val="00E16468"/>
    <w:rsid w:val="00E172AB"/>
    <w:rsid w:val="00E173A6"/>
    <w:rsid w:val="00E2034F"/>
    <w:rsid w:val="00E2071D"/>
    <w:rsid w:val="00E20E31"/>
    <w:rsid w:val="00E21750"/>
    <w:rsid w:val="00E21F10"/>
    <w:rsid w:val="00E22652"/>
    <w:rsid w:val="00E22816"/>
    <w:rsid w:val="00E22B93"/>
    <w:rsid w:val="00E2326D"/>
    <w:rsid w:val="00E237D2"/>
    <w:rsid w:val="00E238F8"/>
    <w:rsid w:val="00E243AF"/>
    <w:rsid w:val="00E245F3"/>
    <w:rsid w:val="00E246EF"/>
    <w:rsid w:val="00E25477"/>
    <w:rsid w:val="00E25C34"/>
    <w:rsid w:val="00E26E2F"/>
    <w:rsid w:val="00E2745E"/>
    <w:rsid w:val="00E27B38"/>
    <w:rsid w:val="00E308C0"/>
    <w:rsid w:val="00E31094"/>
    <w:rsid w:val="00E31847"/>
    <w:rsid w:val="00E32752"/>
    <w:rsid w:val="00E32C92"/>
    <w:rsid w:val="00E3341D"/>
    <w:rsid w:val="00E33F11"/>
    <w:rsid w:val="00E365BA"/>
    <w:rsid w:val="00E36AF8"/>
    <w:rsid w:val="00E37620"/>
    <w:rsid w:val="00E37758"/>
    <w:rsid w:val="00E406BC"/>
    <w:rsid w:val="00E40B62"/>
    <w:rsid w:val="00E426C0"/>
    <w:rsid w:val="00E42786"/>
    <w:rsid w:val="00E4349A"/>
    <w:rsid w:val="00E43BDB"/>
    <w:rsid w:val="00E456BB"/>
    <w:rsid w:val="00E45D29"/>
    <w:rsid w:val="00E466E8"/>
    <w:rsid w:val="00E506EF"/>
    <w:rsid w:val="00E50E30"/>
    <w:rsid w:val="00E51DB4"/>
    <w:rsid w:val="00E52E6E"/>
    <w:rsid w:val="00E53A1F"/>
    <w:rsid w:val="00E56204"/>
    <w:rsid w:val="00E57BC4"/>
    <w:rsid w:val="00E62417"/>
    <w:rsid w:val="00E62823"/>
    <w:rsid w:val="00E6345A"/>
    <w:rsid w:val="00E6447B"/>
    <w:rsid w:val="00E64DDA"/>
    <w:rsid w:val="00E64E4A"/>
    <w:rsid w:val="00E64FE7"/>
    <w:rsid w:val="00E65078"/>
    <w:rsid w:val="00E65646"/>
    <w:rsid w:val="00E660E7"/>
    <w:rsid w:val="00E66427"/>
    <w:rsid w:val="00E6673C"/>
    <w:rsid w:val="00E707D6"/>
    <w:rsid w:val="00E70B43"/>
    <w:rsid w:val="00E72C61"/>
    <w:rsid w:val="00E73FDD"/>
    <w:rsid w:val="00E741C7"/>
    <w:rsid w:val="00E74844"/>
    <w:rsid w:val="00E74A47"/>
    <w:rsid w:val="00E754AB"/>
    <w:rsid w:val="00E769B2"/>
    <w:rsid w:val="00E81F55"/>
    <w:rsid w:val="00E82DF7"/>
    <w:rsid w:val="00E83159"/>
    <w:rsid w:val="00E83164"/>
    <w:rsid w:val="00E846EB"/>
    <w:rsid w:val="00E85336"/>
    <w:rsid w:val="00E85486"/>
    <w:rsid w:val="00E86705"/>
    <w:rsid w:val="00E86ACA"/>
    <w:rsid w:val="00E87100"/>
    <w:rsid w:val="00E87204"/>
    <w:rsid w:val="00E87965"/>
    <w:rsid w:val="00E909A6"/>
    <w:rsid w:val="00E91184"/>
    <w:rsid w:val="00E918A8"/>
    <w:rsid w:val="00E9257D"/>
    <w:rsid w:val="00E92A54"/>
    <w:rsid w:val="00E930AB"/>
    <w:rsid w:val="00E94757"/>
    <w:rsid w:val="00E95934"/>
    <w:rsid w:val="00E961C7"/>
    <w:rsid w:val="00E9708B"/>
    <w:rsid w:val="00E97E12"/>
    <w:rsid w:val="00EA000F"/>
    <w:rsid w:val="00EA168D"/>
    <w:rsid w:val="00EA51A7"/>
    <w:rsid w:val="00EA6847"/>
    <w:rsid w:val="00EA7A34"/>
    <w:rsid w:val="00EA7CDB"/>
    <w:rsid w:val="00EA7D53"/>
    <w:rsid w:val="00EA7DBD"/>
    <w:rsid w:val="00EA7E17"/>
    <w:rsid w:val="00EA7F03"/>
    <w:rsid w:val="00EB0510"/>
    <w:rsid w:val="00EB0E6C"/>
    <w:rsid w:val="00EB181A"/>
    <w:rsid w:val="00EB213E"/>
    <w:rsid w:val="00EB22BB"/>
    <w:rsid w:val="00EB240A"/>
    <w:rsid w:val="00EB304C"/>
    <w:rsid w:val="00EB3674"/>
    <w:rsid w:val="00EB3C5B"/>
    <w:rsid w:val="00EB57E3"/>
    <w:rsid w:val="00EB6558"/>
    <w:rsid w:val="00EB69CA"/>
    <w:rsid w:val="00EB6C3F"/>
    <w:rsid w:val="00EB76DF"/>
    <w:rsid w:val="00EB7DDA"/>
    <w:rsid w:val="00EC027B"/>
    <w:rsid w:val="00EC067B"/>
    <w:rsid w:val="00EC082A"/>
    <w:rsid w:val="00EC0F85"/>
    <w:rsid w:val="00EC23D1"/>
    <w:rsid w:val="00EC4183"/>
    <w:rsid w:val="00EC58E6"/>
    <w:rsid w:val="00EC5ACD"/>
    <w:rsid w:val="00EC62F9"/>
    <w:rsid w:val="00EC6B29"/>
    <w:rsid w:val="00EC6B40"/>
    <w:rsid w:val="00EC6B65"/>
    <w:rsid w:val="00EC7479"/>
    <w:rsid w:val="00ED016F"/>
    <w:rsid w:val="00ED0CDD"/>
    <w:rsid w:val="00ED0FAB"/>
    <w:rsid w:val="00ED2A19"/>
    <w:rsid w:val="00ED2B4E"/>
    <w:rsid w:val="00ED3665"/>
    <w:rsid w:val="00ED44C8"/>
    <w:rsid w:val="00ED459B"/>
    <w:rsid w:val="00EE027C"/>
    <w:rsid w:val="00EE16FC"/>
    <w:rsid w:val="00EE20A4"/>
    <w:rsid w:val="00EE2244"/>
    <w:rsid w:val="00EE3E85"/>
    <w:rsid w:val="00EE3E95"/>
    <w:rsid w:val="00EE5BEB"/>
    <w:rsid w:val="00EE6EDF"/>
    <w:rsid w:val="00EE6FB8"/>
    <w:rsid w:val="00EE74C0"/>
    <w:rsid w:val="00EF0D3A"/>
    <w:rsid w:val="00EF245D"/>
    <w:rsid w:val="00EF295B"/>
    <w:rsid w:val="00EF2B0F"/>
    <w:rsid w:val="00EF2DA4"/>
    <w:rsid w:val="00EF3B44"/>
    <w:rsid w:val="00EF45C3"/>
    <w:rsid w:val="00EF4857"/>
    <w:rsid w:val="00EF57B1"/>
    <w:rsid w:val="00EF5E9B"/>
    <w:rsid w:val="00EF70AE"/>
    <w:rsid w:val="00EF7A49"/>
    <w:rsid w:val="00F00A97"/>
    <w:rsid w:val="00F010E3"/>
    <w:rsid w:val="00F011F7"/>
    <w:rsid w:val="00F01C02"/>
    <w:rsid w:val="00F01DA0"/>
    <w:rsid w:val="00F02BF2"/>
    <w:rsid w:val="00F02D80"/>
    <w:rsid w:val="00F02E92"/>
    <w:rsid w:val="00F03AD3"/>
    <w:rsid w:val="00F044AF"/>
    <w:rsid w:val="00F0457B"/>
    <w:rsid w:val="00F0537B"/>
    <w:rsid w:val="00F05755"/>
    <w:rsid w:val="00F06B7B"/>
    <w:rsid w:val="00F07A54"/>
    <w:rsid w:val="00F07CF1"/>
    <w:rsid w:val="00F10715"/>
    <w:rsid w:val="00F10C8E"/>
    <w:rsid w:val="00F147B0"/>
    <w:rsid w:val="00F14AB2"/>
    <w:rsid w:val="00F14E8A"/>
    <w:rsid w:val="00F206B4"/>
    <w:rsid w:val="00F210C4"/>
    <w:rsid w:val="00F211AD"/>
    <w:rsid w:val="00F2165F"/>
    <w:rsid w:val="00F23B58"/>
    <w:rsid w:val="00F244C4"/>
    <w:rsid w:val="00F245B7"/>
    <w:rsid w:val="00F24A16"/>
    <w:rsid w:val="00F24C47"/>
    <w:rsid w:val="00F24E81"/>
    <w:rsid w:val="00F2517B"/>
    <w:rsid w:val="00F25331"/>
    <w:rsid w:val="00F25FAD"/>
    <w:rsid w:val="00F3044F"/>
    <w:rsid w:val="00F30C11"/>
    <w:rsid w:val="00F31CC4"/>
    <w:rsid w:val="00F32F90"/>
    <w:rsid w:val="00F33E54"/>
    <w:rsid w:val="00F3429A"/>
    <w:rsid w:val="00F3465C"/>
    <w:rsid w:val="00F34F3F"/>
    <w:rsid w:val="00F35233"/>
    <w:rsid w:val="00F35334"/>
    <w:rsid w:val="00F35B7D"/>
    <w:rsid w:val="00F36144"/>
    <w:rsid w:val="00F36687"/>
    <w:rsid w:val="00F36E84"/>
    <w:rsid w:val="00F37856"/>
    <w:rsid w:val="00F422B3"/>
    <w:rsid w:val="00F4322D"/>
    <w:rsid w:val="00F43B76"/>
    <w:rsid w:val="00F43D52"/>
    <w:rsid w:val="00F44B5F"/>
    <w:rsid w:val="00F45595"/>
    <w:rsid w:val="00F4647D"/>
    <w:rsid w:val="00F46500"/>
    <w:rsid w:val="00F46E5C"/>
    <w:rsid w:val="00F472BA"/>
    <w:rsid w:val="00F47B79"/>
    <w:rsid w:val="00F50A26"/>
    <w:rsid w:val="00F50AF3"/>
    <w:rsid w:val="00F50F53"/>
    <w:rsid w:val="00F51F61"/>
    <w:rsid w:val="00F532B5"/>
    <w:rsid w:val="00F551F3"/>
    <w:rsid w:val="00F552C4"/>
    <w:rsid w:val="00F56048"/>
    <w:rsid w:val="00F56A2E"/>
    <w:rsid w:val="00F56A34"/>
    <w:rsid w:val="00F56C1E"/>
    <w:rsid w:val="00F574CA"/>
    <w:rsid w:val="00F57C2A"/>
    <w:rsid w:val="00F57DB2"/>
    <w:rsid w:val="00F60132"/>
    <w:rsid w:val="00F60968"/>
    <w:rsid w:val="00F60FBC"/>
    <w:rsid w:val="00F6111C"/>
    <w:rsid w:val="00F61194"/>
    <w:rsid w:val="00F614A3"/>
    <w:rsid w:val="00F61B0C"/>
    <w:rsid w:val="00F61E4B"/>
    <w:rsid w:val="00F62EE7"/>
    <w:rsid w:val="00F63258"/>
    <w:rsid w:val="00F63971"/>
    <w:rsid w:val="00F63E52"/>
    <w:rsid w:val="00F646C5"/>
    <w:rsid w:val="00F65474"/>
    <w:rsid w:val="00F65ACF"/>
    <w:rsid w:val="00F65BC4"/>
    <w:rsid w:val="00F65D2C"/>
    <w:rsid w:val="00F65D93"/>
    <w:rsid w:val="00F65F43"/>
    <w:rsid w:val="00F66B5A"/>
    <w:rsid w:val="00F66C1F"/>
    <w:rsid w:val="00F66FDC"/>
    <w:rsid w:val="00F6794E"/>
    <w:rsid w:val="00F726E3"/>
    <w:rsid w:val="00F72CF7"/>
    <w:rsid w:val="00F73E22"/>
    <w:rsid w:val="00F73EB0"/>
    <w:rsid w:val="00F744D4"/>
    <w:rsid w:val="00F751A2"/>
    <w:rsid w:val="00F7557A"/>
    <w:rsid w:val="00F76484"/>
    <w:rsid w:val="00F76BEB"/>
    <w:rsid w:val="00F76C11"/>
    <w:rsid w:val="00F772EF"/>
    <w:rsid w:val="00F80CBC"/>
    <w:rsid w:val="00F81120"/>
    <w:rsid w:val="00F816C5"/>
    <w:rsid w:val="00F83558"/>
    <w:rsid w:val="00F83757"/>
    <w:rsid w:val="00F83A00"/>
    <w:rsid w:val="00F849AC"/>
    <w:rsid w:val="00F849BF"/>
    <w:rsid w:val="00F85AA7"/>
    <w:rsid w:val="00F86652"/>
    <w:rsid w:val="00F86EE8"/>
    <w:rsid w:val="00F876DF"/>
    <w:rsid w:val="00F87906"/>
    <w:rsid w:val="00F87B15"/>
    <w:rsid w:val="00F87F79"/>
    <w:rsid w:val="00F9054B"/>
    <w:rsid w:val="00F90B82"/>
    <w:rsid w:val="00F90D61"/>
    <w:rsid w:val="00F910E7"/>
    <w:rsid w:val="00F910E8"/>
    <w:rsid w:val="00F9158D"/>
    <w:rsid w:val="00F92CA7"/>
    <w:rsid w:val="00F9356A"/>
    <w:rsid w:val="00F95893"/>
    <w:rsid w:val="00F95AA6"/>
    <w:rsid w:val="00F95EFE"/>
    <w:rsid w:val="00F968FF"/>
    <w:rsid w:val="00F96B86"/>
    <w:rsid w:val="00FA03A0"/>
    <w:rsid w:val="00FA073D"/>
    <w:rsid w:val="00FA13E8"/>
    <w:rsid w:val="00FA216F"/>
    <w:rsid w:val="00FA39B2"/>
    <w:rsid w:val="00FA406F"/>
    <w:rsid w:val="00FA5496"/>
    <w:rsid w:val="00FA624A"/>
    <w:rsid w:val="00FA6EEE"/>
    <w:rsid w:val="00FA7A76"/>
    <w:rsid w:val="00FA7EDF"/>
    <w:rsid w:val="00FB06E1"/>
    <w:rsid w:val="00FB0D9D"/>
    <w:rsid w:val="00FB13E4"/>
    <w:rsid w:val="00FB151F"/>
    <w:rsid w:val="00FB1793"/>
    <w:rsid w:val="00FB2642"/>
    <w:rsid w:val="00FB2C8A"/>
    <w:rsid w:val="00FB3D3F"/>
    <w:rsid w:val="00FB3E9B"/>
    <w:rsid w:val="00FB539B"/>
    <w:rsid w:val="00FB56A1"/>
    <w:rsid w:val="00FB661C"/>
    <w:rsid w:val="00FC0692"/>
    <w:rsid w:val="00FC1683"/>
    <w:rsid w:val="00FC1851"/>
    <w:rsid w:val="00FC2314"/>
    <w:rsid w:val="00FC24D9"/>
    <w:rsid w:val="00FC2F6E"/>
    <w:rsid w:val="00FC2F9B"/>
    <w:rsid w:val="00FC30F5"/>
    <w:rsid w:val="00FC3C10"/>
    <w:rsid w:val="00FC40D8"/>
    <w:rsid w:val="00FC4E5D"/>
    <w:rsid w:val="00FC5378"/>
    <w:rsid w:val="00FC5A02"/>
    <w:rsid w:val="00FC6A0D"/>
    <w:rsid w:val="00FC78C4"/>
    <w:rsid w:val="00FC7939"/>
    <w:rsid w:val="00FD0CAA"/>
    <w:rsid w:val="00FD1045"/>
    <w:rsid w:val="00FD3CCC"/>
    <w:rsid w:val="00FD3EBB"/>
    <w:rsid w:val="00FD4201"/>
    <w:rsid w:val="00FD44E4"/>
    <w:rsid w:val="00FD529B"/>
    <w:rsid w:val="00FD6B5D"/>
    <w:rsid w:val="00FD6C60"/>
    <w:rsid w:val="00FE007D"/>
    <w:rsid w:val="00FE02D2"/>
    <w:rsid w:val="00FE1747"/>
    <w:rsid w:val="00FE182D"/>
    <w:rsid w:val="00FE22BB"/>
    <w:rsid w:val="00FE3485"/>
    <w:rsid w:val="00FE5646"/>
    <w:rsid w:val="00FE5B47"/>
    <w:rsid w:val="00FE6511"/>
    <w:rsid w:val="00FE682E"/>
    <w:rsid w:val="00FE74B4"/>
    <w:rsid w:val="00FF05D9"/>
    <w:rsid w:val="00FF2DE3"/>
    <w:rsid w:val="00FF304E"/>
    <w:rsid w:val="00FF3C1B"/>
    <w:rsid w:val="00FF3F86"/>
    <w:rsid w:val="00FF3FB8"/>
    <w:rsid w:val="00FF5CC3"/>
    <w:rsid w:val="00FF6332"/>
    <w:rsid w:val="00FF67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2AA0"/>
  <w15:chartTrackingRefBased/>
  <w15:docId w15:val="{14214593-BBCA-E04D-BBFF-5E62783A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707"/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2707"/>
    <w:pPr>
      <w:keepNext/>
      <w:spacing w:before="240" w:after="60" w:line="360" w:lineRule="auto"/>
      <w:ind w:firstLine="720"/>
      <w:outlineLvl w:val="0"/>
    </w:pPr>
    <w:rPr>
      <w:b/>
      <w:bC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2707"/>
    <w:rPr>
      <w:rFonts w:eastAsia="Calibri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B727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707"/>
    <w:pPr>
      <w:spacing w:before="100" w:beforeAutospacing="1" w:after="100" w:afterAutospacing="1" w:line="360" w:lineRule="auto"/>
      <w:ind w:firstLine="720"/>
    </w:pPr>
  </w:style>
  <w:style w:type="paragraph" w:customStyle="1" w:styleId="default">
    <w:name w:val="default"/>
    <w:basedOn w:val="Normal"/>
    <w:uiPriority w:val="99"/>
    <w:semiHidden/>
    <w:rsid w:val="00B72707"/>
    <w:rPr>
      <w:rFonts w:ascii="Verdana" w:hAnsi="Verdana"/>
      <w:color w:val="000000"/>
    </w:rPr>
  </w:style>
  <w:style w:type="paragraph" w:styleId="BalloonText">
    <w:name w:val="Balloon Text"/>
    <w:basedOn w:val="Normal"/>
    <w:link w:val="BalloonTextChar"/>
    <w:rsid w:val="00F6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C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semiHidden/>
    <w:rsid w:val="007D36B0"/>
    <w:rPr>
      <w:sz w:val="16"/>
      <w:szCs w:val="16"/>
    </w:rPr>
  </w:style>
  <w:style w:type="paragraph" w:styleId="CommentText">
    <w:name w:val="annotation text"/>
    <w:basedOn w:val="Normal"/>
    <w:semiHidden/>
    <w:rsid w:val="007D36B0"/>
    <w:rPr>
      <w:rFonts w:eastAsia="Times New Roman"/>
      <w:sz w:val="20"/>
      <w:szCs w:val="20"/>
    </w:rPr>
  </w:style>
  <w:style w:type="character" w:styleId="FollowedHyperlink">
    <w:name w:val="FollowedHyperlink"/>
    <w:rsid w:val="003144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fa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quipmentFinanceAdvantage.org" TargetMode="External"/><Relationship Id="rId5" Type="http://schemas.openxmlformats.org/officeDocument/2006/relationships/hyperlink" Target="https://www.elfaonline.org/Research/MLF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Financing:  At Year-end and Throughout the Year</vt:lpstr>
    </vt:vector>
  </TitlesOfParts>
  <Company>ELFA</Company>
  <LinksUpToDate>false</LinksUpToDate>
  <CharactersWithSpaces>6585</CharactersWithSpaces>
  <SharedDoc>false</SharedDoc>
  <HLinks>
    <vt:vector size="18" baseType="variant"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http://www.elfaonline.org/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http://www.equipmentfinanceadvantage.org/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https://www.elfaonline.org/Research/MLFI/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Financing:  At Year-end and Throughout the Year</dc:title>
  <dc:subject/>
  <dc:creator>ELFA</dc:creator>
  <cp:keywords/>
  <cp:lastModifiedBy/>
  <cp:revision>2</cp:revision>
  <cp:lastPrinted>2011-04-19T17:25:00Z</cp:lastPrinted>
  <dcterms:created xsi:type="dcterms:W3CDTF">2020-08-26T13:25:00Z</dcterms:created>
  <dcterms:modified xsi:type="dcterms:W3CDTF">2020-08-26T13:25:00Z</dcterms:modified>
</cp:coreProperties>
</file>